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5B6" w:rsidRPr="001D3E52" w:rsidRDefault="00FD55B6" w:rsidP="00FD55B6">
      <w:pPr>
        <w:spacing w:line="360" w:lineRule="auto"/>
        <w:jc w:val="left"/>
        <w:rPr>
          <w:b/>
          <w:color w:val="auto"/>
        </w:rPr>
      </w:pPr>
      <w:r w:rsidRPr="001D3E52">
        <w:rPr>
          <w:b/>
          <w:color w:val="auto"/>
        </w:rPr>
        <w:t>Согласовано:                                                                Утверждаю:</w:t>
      </w:r>
    </w:p>
    <w:p w:rsidR="00FD55B6" w:rsidRPr="001D3E52" w:rsidRDefault="00FD55B6" w:rsidP="00FD55B6">
      <w:pPr>
        <w:spacing w:line="360" w:lineRule="auto"/>
        <w:jc w:val="left"/>
        <w:rPr>
          <w:color w:val="auto"/>
        </w:rPr>
      </w:pPr>
      <w:r w:rsidRPr="001D3E52">
        <w:rPr>
          <w:color w:val="auto"/>
        </w:rPr>
        <w:t xml:space="preserve">Начальник управления образования                            Директор МБОУ                                                                       </w:t>
      </w:r>
    </w:p>
    <w:p w:rsidR="00FD55B6" w:rsidRPr="001D3E52" w:rsidRDefault="00FD55B6" w:rsidP="00FD55B6">
      <w:pPr>
        <w:spacing w:line="360" w:lineRule="auto"/>
        <w:jc w:val="left"/>
        <w:rPr>
          <w:color w:val="auto"/>
        </w:rPr>
      </w:pPr>
      <w:r w:rsidRPr="001D3E52">
        <w:rPr>
          <w:color w:val="auto"/>
        </w:rPr>
        <w:t xml:space="preserve"> _________________ Мансуров Р.М.                           «</w:t>
      </w:r>
      <w:proofErr w:type="spellStart"/>
      <w:r w:rsidRPr="001D3E52">
        <w:rPr>
          <w:color w:val="auto"/>
        </w:rPr>
        <w:t>Большекукморская</w:t>
      </w:r>
      <w:proofErr w:type="spellEnd"/>
      <w:r w:rsidRPr="001D3E52">
        <w:rPr>
          <w:color w:val="auto"/>
        </w:rPr>
        <w:t xml:space="preserve"> средняя школа»</w:t>
      </w:r>
    </w:p>
    <w:p w:rsidR="00FD55B6" w:rsidRPr="001D3E52" w:rsidRDefault="00FD55B6" w:rsidP="00FD55B6">
      <w:pPr>
        <w:spacing w:line="360" w:lineRule="auto"/>
        <w:jc w:val="left"/>
        <w:rPr>
          <w:color w:val="auto"/>
        </w:rPr>
      </w:pPr>
      <w:r w:rsidRPr="001D3E52">
        <w:rPr>
          <w:color w:val="auto"/>
        </w:rPr>
        <w:t>__________________ 201</w:t>
      </w:r>
      <w:r w:rsidR="001D3E52">
        <w:rPr>
          <w:color w:val="auto"/>
          <w:lang w:val="tt-RU"/>
        </w:rPr>
        <w:t>9</w:t>
      </w:r>
      <w:r w:rsidRPr="001D3E52">
        <w:rPr>
          <w:color w:val="auto"/>
        </w:rPr>
        <w:t xml:space="preserve"> года                                    _____________ Назипов Г.Г.</w:t>
      </w:r>
    </w:p>
    <w:p w:rsidR="00FD55B6" w:rsidRPr="001D3E52" w:rsidRDefault="00FD55B6" w:rsidP="00FD55B6">
      <w:pPr>
        <w:spacing w:line="360" w:lineRule="auto"/>
        <w:jc w:val="left"/>
        <w:rPr>
          <w:color w:val="auto"/>
        </w:rPr>
      </w:pPr>
      <w:r w:rsidRPr="001D3E52">
        <w:rPr>
          <w:color w:val="auto"/>
        </w:rPr>
        <w:t xml:space="preserve">                                                                                           ________________ 201</w:t>
      </w:r>
      <w:r w:rsidR="001D3E52">
        <w:rPr>
          <w:color w:val="auto"/>
          <w:lang w:val="tt-RU"/>
        </w:rPr>
        <w:t>9</w:t>
      </w:r>
      <w:r w:rsidRPr="001D3E52">
        <w:rPr>
          <w:color w:val="auto"/>
        </w:rPr>
        <w:t xml:space="preserve"> года</w:t>
      </w:r>
    </w:p>
    <w:p w:rsidR="00FD55B6" w:rsidRDefault="00FD55B6" w:rsidP="00FD55B6">
      <w:pPr>
        <w:jc w:val="center"/>
        <w:rPr>
          <w:b/>
        </w:rPr>
      </w:pPr>
    </w:p>
    <w:p w:rsidR="00FD55B6" w:rsidRDefault="00FD55B6" w:rsidP="00FD55B6">
      <w:pPr>
        <w:jc w:val="center"/>
        <w:rPr>
          <w:b/>
        </w:rPr>
      </w:pPr>
      <w:r>
        <w:rPr>
          <w:b/>
        </w:rPr>
        <w:t>Положение</w:t>
      </w:r>
    </w:p>
    <w:p w:rsidR="00FD55B6" w:rsidRDefault="001D3E52" w:rsidP="00FD55B6">
      <w:pPr>
        <w:jc w:val="center"/>
        <w:rPr>
          <w:b/>
        </w:rPr>
      </w:pPr>
      <w:r>
        <w:rPr>
          <w:b/>
          <w:lang w:val="tt-RU"/>
        </w:rPr>
        <w:t>о</w:t>
      </w:r>
      <w:bookmarkStart w:id="0" w:name="_GoBack"/>
      <w:bookmarkEnd w:id="0"/>
      <w:r>
        <w:rPr>
          <w:b/>
          <w:lang w:val="tt-RU"/>
        </w:rPr>
        <w:t xml:space="preserve"> </w:t>
      </w:r>
      <w:r>
        <w:rPr>
          <w:b/>
          <w:lang w:val="en-US"/>
        </w:rPr>
        <w:t>II</w:t>
      </w:r>
      <w:r w:rsidR="00FD55B6">
        <w:rPr>
          <w:b/>
        </w:rPr>
        <w:t xml:space="preserve"> республиканской научно-практической конференции </w:t>
      </w:r>
    </w:p>
    <w:p w:rsidR="00FD55B6" w:rsidRDefault="00FD55B6" w:rsidP="00FD55B6">
      <w:pPr>
        <w:jc w:val="center"/>
        <w:rPr>
          <w:b/>
        </w:rPr>
      </w:pPr>
      <w:r>
        <w:rPr>
          <w:b/>
        </w:rPr>
        <w:t>исследовательских работ школьников «Язык – ключ к взаимопониманию»</w:t>
      </w:r>
    </w:p>
    <w:p w:rsidR="00FD55B6" w:rsidRDefault="00FD55B6" w:rsidP="00FD55B6">
      <w:pPr>
        <w:jc w:val="center"/>
        <w:rPr>
          <w:b/>
        </w:rPr>
      </w:pPr>
      <w:r>
        <w:rPr>
          <w:b/>
        </w:rPr>
        <w:t xml:space="preserve"> на базе МБОУ «</w:t>
      </w:r>
      <w:proofErr w:type="spellStart"/>
      <w:r>
        <w:rPr>
          <w:b/>
        </w:rPr>
        <w:t>Большекукморская</w:t>
      </w:r>
      <w:proofErr w:type="spellEnd"/>
      <w:r>
        <w:rPr>
          <w:b/>
        </w:rPr>
        <w:t xml:space="preserve"> средняя школа с углубленным изучением отдельных предметов» Кукморского муниципального района</w:t>
      </w:r>
    </w:p>
    <w:p w:rsidR="00FD55B6" w:rsidRDefault="00FD55B6" w:rsidP="00FD55B6">
      <w:pPr>
        <w:jc w:val="center"/>
        <w:rPr>
          <w:b/>
        </w:rPr>
      </w:pPr>
      <w:r>
        <w:rPr>
          <w:b/>
        </w:rPr>
        <w:t xml:space="preserve"> Республики Татарстан </w:t>
      </w:r>
    </w:p>
    <w:p w:rsidR="00FD55B6" w:rsidRPr="00FD55B6" w:rsidRDefault="00FD55B6" w:rsidP="00FD55B6">
      <w:pPr>
        <w:spacing w:line="360" w:lineRule="auto"/>
        <w:jc w:val="center"/>
        <w:rPr>
          <w:b/>
        </w:rPr>
      </w:pPr>
    </w:p>
    <w:p w:rsidR="009C14AD" w:rsidRPr="00FD55B6" w:rsidRDefault="00FD55B6" w:rsidP="00FD55B6">
      <w:pPr>
        <w:pStyle w:val="a4"/>
        <w:ind w:left="1069" w:firstLine="0"/>
        <w:jc w:val="center"/>
        <w:rPr>
          <w:b/>
        </w:rPr>
      </w:pPr>
      <w:r>
        <w:rPr>
          <w:b/>
        </w:rPr>
        <w:t>1.</w:t>
      </w:r>
      <w:r w:rsidR="009C14AD" w:rsidRPr="00FD55B6">
        <w:rPr>
          <w:b/>
        </w:rPr>
        <w:t>Общее положение</w:t>
      </w:r>
    </w:p>
    <w:p w:rsidR="009C14AD" w:rsidRPr="00FD55B6" w:rsidRDefault="009C14AD" w:rsidP="009C14AD">
      <w:pPr>
        <w:rPr>
          <w:color w:val="FF0000"/>
        </w:rPr>
      </w:pPr>
      <w:r>
        <w:t>Конференция проводится муниципальным бюджетным общеобразовательным учрежден</w:t>
      </w:r>
      <w:r w:rsidR="00FD55B6">
        <w:t>ием «</w:t>
      </w:r>
      <w:proofErr w:type="spellStart"/>
      <w:r w:rsidR="00FD55B6">
        <w:t>Большекукморская</w:t>
      </w:r>
      <w:proofErr w:type="spellEnd"/>
      <w:r w:rsidR="00FD55B6">
        <w:t xml:space="preserve"> средняя школа с углубленным изучением отдельных предметов</w:t>
      </w:r>
      <w:r>
        <w:t xml:space="preserve">» Кукморского муниципального района Республики Татарстан, совместно с Управлением образования Исполнительного комитета Кукморского района Республики Татарстан, при поддержке </w:t>
      </w:r>
      <w:r w:rsidR="00D96759" w:rsidRPr="00D96759">
        <w:rPr>
          <w:lang w:val="tt-RU"/>
        </w:rPr>
        <w:t>Казанского Федерал</w:t>
      </w:r>
      <w:proofErr w:type="spellStart"/>
      <w:r w:rsidR="00D96759" w:rsidRPr="00D96759">
        <w:t>ьного</w:t>
      </w:r>
      <w:proofErr w:type="spellEnd"/>
      <w:r w:rsidR="00D96759" w:rsidRPr="00D96759">
        <w:t xml:space="preserve"> (Приволжского) университета</w:t>
      </w:r>
      <w:r w:rsidRPr="00D96759">
        <w:t xml:space="preserve"> (г. Казань)</w:t>
      </w:r>
    </w:p>
    <w:p w:rsidR="00EF7B5C" w:rsidRDefault="00EF7B5C" w:rsidP="009C14AD">
      <w:pPr>
        <w:jc w:val="center"/>
        <w:rPr>
          <w:b/>
        </w:rPr>
      </w:pPr>
    </w:p>
    <w:p w:rsidR="009C14AD" w:rsidRPr="005206CA" w:rsidRDefault="009C14AD" w:rsidP="009C14AD">
      <w:pPr>
        <w:jc w:val="center"/>
        <w:rPr>
          <w:b/>
        </w:rPr>
      </w:pPr>
      <w:r w:rsidRPr="005206CA">
        <w:rPr>
          <w:b/>
        </w:rPr>
        <w:t>2.Цели и задачи конференции</w:t>
      </w:r>
    </w:p>
    <w:p w:rsidR="009C14AD" w:rsidRDefault="009C14AD" w:rsidP="009C14AD">
      <w:r>
        <w:t xml:space="preserve">2.1. Цель- Поиск и поддержка одаренных и талантливых школьников </w:t>
      </w:r>
    </w:p>
    <w:p w:rsidR="009C14AD" w:rsidRDefault="009C14AD" w:rsidP="009C14AD">
      <w:r>
        <w:t xml:space="preserve">2.2.Задачи: </w:t>
      </w:r>
    </w:p>
    <w:p w:rsidR="009C14AD" w:rsidRDefault="009C14AD" w:rsidP="009C14AD">
      <w:r>
        <w:t>1. Развитие систем</w:t>
      </w:r>
      <w:r w:rsidR="00EF7B5C">
        <w:t>ного мышления у школьников</w:t>
      </w:r>
      <w:r>
        <w:t xml:space="preserve">. </w:t>
      </w:r>
    </w:p>
    <w:p w:rsidR="009C14AD" w:rsidRDefault="009C14AD" w:rsidP="009C14AD">
      <w:r>
        <w:t xml:space="preserve">2. Создание условий для развития и реализации творческих способностей учащихся. </w:t>
      </w:r>
    </w:p>
    <w:p w:rsidR="009C14AD" w:rsidRDefault="00E90A96" w:rsidP="009C14AD">
      <w:r>
        <w:t>3.</w:t>
      </w:r>
      <w:r w:rsidR="009C14AD">
        <w:t>Развитие интеллектуального творчества учащихся, привлечение и</w:t>
      </w:r>
      <w:r w:rsidR="00EF7B5C">
        <w:t>х к исследовательской</w:t>
      </w:r>
      <w:r w:rsidR="009C14AD">
        <w:t xml:space="preserve"> и творческой деятельности. </w:t>
      </w:r>
    </w:p>
    <w:p w:rsidR="00291870" w:rsidRDefault="00291870" w:rsidP="00544862">
      <w:pPr>
        <w:jc w:val="center"/>
        <w:rPr>
          <w:b/>
        </w:rPr>
      </w:pPr>
    </w:p>
    <w:p w:rsidR="00544862" w:rsidRPr="005206CA" w:rsidRDefault="00544862" w:rsidP="00544862">
      <w:pPr>
        <w:jc w:val="center"/>
        <w:rPr>
          <w:b/>
        </w:rPr>
      </w:pPr>
      <w:r w:rsidRPr="005206CA">
        <w:rPr>
          <w:b/>
        </w:rPr>
        <w:t>3.Организаторы конференции</w:t>
      </w:r>
    </w:p>
    <w:p w:rsidR="00544862" w:rsidRDefault="00486FBF" w:rsidP="009C14AD">
      <w:r>
        <w:t>М</w:t>
      </w:r>
      <w:r w:rsidR="00544862">
        <w:t>е</w:t>
      </w:r>
      <w:r w:rsidR="00291870">
        <w:t>тодический Совет при МБОУ «</w:t>
      </w:r>
      <w:proofErr w:type="spellStart"/>
      <w:r w:rsidR="00291870">
        <w:t>Большекукморская</w:t>
      </w:r>
      <w:proofErr w:type="spellEnd"/>
      <w:r w:rsidR="00291870">
        <w:t xml:space="preserve"> средняя школа»</w:t>
      </w:r>
      <w:r w:rsidR="00544862">
        <w:t xml:space="preserve"> </w:t>
      </w:r>
      <w:proofErr w:type="spellStart"/>
      <w:r w:rsidR="00544862">
        <w:t>Кукморского</w:t>
      </w:r>
      <w:proofErr w:type="spellEnd"/>
      <w:r w:rsidR="00544862">
        <w:t xml:space="preserve"> муниципального района Республики Татарстан </w:t>
      </w:r>
    </w:p>
    <w:p w:rsidR="00544862" w:rsidRDefault="00544862" w:rsidP="009C14AD">
      <w:r>
        <w:t xml:space="preserve">Управление образования Исполнительного комитета Кукморского муниципального района Республики Татарстан </w:t>
      </w:r>
    </w:p>
    <w:p w:rsidR="00D96759" w:rsidRPr="00D96759" w:rsidRDefault="00D96759" w:rsidP="009C14AD">
      <w:r w:rsidRPr="00D96759">
        <w:rPr>
          <w:lang w:val="tt-RU"/>
        </w:rPr>
        <w:t>Казанск</w:t>
      </w:r>
      <w:r w:rsidR="00AC7D96">
        <w:rPr>
          <w:lang w:val="tt-RU"/>
        </w:rPr>
        <w:t>ий</w:t>
      </w:r>
      <w:r w:rsidRPr="00D96759">
        <w:rPr>
          <w:lang w:val="tt-RU"/>
        </w:rPr>
        <w:t xml:space="preserve"> Федерал</w:t>
      </w:r>
      <w:proofErr w:type="spellStart"/>
      <w:r w:rsidRPr="00D96759">
        <w:t>ьн</w:t>
      </w:r>
      <w:r w:rsidR="00AC7D96">
        <w:t>ый</w:t>
      </w:r>
      <w:proofErr w:type="spellEnd"/>
      <w:r w:rsidRPr="00D96759">
        <w:t xml:space="preserve"> (Приволжск</w:t>
      </w:r>
      <w:r w:rsidR="00AC7D96">
        <w:t>ий</w:t>
      </w:r>
      <w:r w:rsidRPr="00D96759">
        <w:t>) университет (г. Казань)</w:t>
      </w:r>
    </w:p>
    <w:p w:rsidR="0072076C" w:rsidRDefault="0072076C" w:rsidP="00544862">
      <w:pPr>
        <w:jc w:val="center"/>
        <w:rPr>
          <w:color w:val="FF0000"/>
        </w:rPr>
      </w:pPr>
    </w:p>
    <w:p w:rsidR="00D96759" w:rsidRDefault="00D96759" w:rsidP="00544862">
      <w:pPr>
        <w:jc w:val="center"/>
        <w:rPr>
          <w:b/>
        </w:rPr>
      </w:pPr>
    </w:p>
    <w:p w:rsidR="00544862" w:rsidRPr="005206CA" w:rsidRDefault="00544862" w:rsidP="00544862">
      <w:pPr>
        <w:jc w:val="center"/>
        <w:rPr>
          <w:b/>
        </w:rPr>
      </w:pPr>
      <w:r w:rsidRPr="005206CA">
        <w:rPr>
          <w:b/>
        </w:rPr>
        <w:t>4.Участники конференции</w:t>
      </w:r>
    </w:p>
    <w:p w:rsidR="00544862" w:rsidRDefault="0072076C" w:rsidP="009C14AD">
      <w:r>
        <w:t>Учащиеся 5</w:t>
      </w:r>
      <w:r w:rsidR="00544862">
        <w:t xml:space="preserve">-11 классов </w:t>
      </w:r>
    </w:p>
    <w:p w:rsidR="0072076C" w:rsidRDefault="0072076C" w:rsidP="00544862">
      <w:pPr>
        <w:jc w:val="center"/>
        <w:rPr>
          <w:b/>
        </w:rPr>
      </w:pPr>
    </w:p>
    <w:p w:rsidR="00544862" w:rsidRPr="005206CA" w:rsidRDefault="00544862" w:rsidP="00544862">
      <w:pPr>
        <w:jc w:val="center"/>
        <w:rPr>
          <w:b/>
        </w:rPr>
      </w:pPr>
      <w:r w:rsidRPr="005206CA">
        <w:rPr>
          <w:b/>
        </w:rPr>
        <w:t>5.Руководство конференцией</w:t>
      </w:r>
    </w:p>
    <w:p w:rsidR="00DB59A1" w:rsidRDefault="00544862" w:rsidP="009C14AD">
      <w:r>
        <w:t>5.1.Общее руководство конференцией осуществляет научно-методический совет при МБОУ</w:t>
      </w:r>
      <w:r w:rsidR="00DB59A1">
        <w:t xml:space="preserve"> «</w:t>
      </w:r>
      <w:proofErr w:type="spellStart"/>
      <w:r w:rsidR="00DB59A1">
        <w:t>Большекукморская</w:t>
      </w:r>
      <w:proofErr w:type="spellEnd"/>
      <w:r w:rsidR="00DB59A1">
        <w:t xml:space="preserve"> средняя школа с углубленным изучением отдельных предметов»</w:t>
      </w:r>
      <w:r>
        <w:t xml:space="preserve"> Кукморского муниципального района, который утверждает программу конференции, состав жюри, критерии оцениван</w:t>
      </w:r>
      <w:r w:rsidR="00DB59A1">
        <w:t>ия исследовательских  работ.</w:t>
      </w:r>
    </w:p>
    <w:p w:rsidR="00544862" w:rsidRDefault="00544862" w:rsidP="009C14AD">
      <w:r>
        <w:t>5.2.Вопросы организации и проведения конференции осуществляет оргкомитет.</w:t>
      </w:r>
    </w:p>
    <w:p w:rsidR="00644F0B" w:rsidRDefault="00644F0B" w:rsidP="00F01B0F">
      <w:pPr>
        <w:jc w:val="center"/>
        <w:rPr>
          <w:b/>
        </w:rPr>
      </w:pPr>
    </w:p>
    <w:p w:rsidR="00F01B0F" w:rsidRPr="005206CA" w:rsidRDefault="00F01B0F" w:rsidP="00F01B0F">
      <w:pPr>
        <w:jc w:val="center"/>
        <w:rPr>
          <w:b/>
        </w:rPr>
      </w:pPr>
      <w:r w:rsidRPr="005206CA">
        <w:rPr>
          <w:b/>
        </w:rPr>
        <w:t>6.Порядок проведения конференции</w:t>
      </w:r>
    </w:p>
    <w:p w:rsidR="00F01B0F" w:rsidRDefault="00F01B0F" w:rsidP="009C14AD">
      <w:r>
        <w:t xml:space="preserve">6.1. Конференция проводится в два этапа </w:t>
      </w:r>
    </w:p>
    <w:p w:rsidR="00644F0B" w:rsidRDefault="00F01B0F" w:rsidP="009C14AD">
      <w:r>
        <w:lastRenderedPageBreak/>
        <w:t>6.2. Первый этап - организационный: прием заявок, тезисов и работ, их заочная экспертиза. Организа</w:t>
      </w:r>
      <w:r w:rsidR="000704D8">
        <w:t xml:space="preserve">ционный этап проводится с </w:t>
      </w:r>
      <w:r w:rsidR="00926968">
        <w:rPr>
          <w:b/>
        </w:rPr>
        <w:t>16</w:t>
      </w:r>
      <w:r w:rsidR="000704D8" w:rsidRPr="000704D8">
        <w:rPr>
          <w:b/>
        </w:rPr>
        <w:t xml:space="preserve"> </w:t>
      </w:r>
      <w:r w:rsidR="00926968">
        <w:rPr>
          <w:b/>
        </w:rPr>
        <w:t>февраля</w:t>
      </w:r>
      <w:r w:rsidR="000704D8" w:rsidRPr="000704D8">
        <w:rPr>
          <w:b/>
        </w:rPr>
        <w:t xml:space="preserve"> по </w:t>
      </w:r>
      <w:r w:rsidR="00926968">
        <w:rPr>
          <w:b/>
        </w:rPr>
        <w:t xml:space="preserve">22 марта </w:t>
      </w:r>
      <w:r w:rsidR="000704D8" w:rsidRPr="000704D8">
        <w:rPr>
          <w:b/>
        </w:rPr>
        <w:t>201</w:t>
      </w:r>
      <w:r w:rsidR="00926968">
        <w:rPr>
          <w:b/>
        </w:rPr>
        <w:t>9</w:t>
      </w:r>
      <w:r w:rsidR="000704D8">
        <w:t xml:space="preserve"> года</w:t>
      </w:r>
      <w:r>
        <w:t>, по результатам определяются участники второго очного этапа. Заочная экспертиза проводится членами жюри. Жюри при</w:t>
      </w:r>
      <w:r w:rsidR="00644F0B">
        <w:t xml:space="preserve"> оценивании исследовательских </w:t>
      </w:r>
      <w:r>
        <w:t xml:space="preserve"> работ учитывает требования по содержанию и оформлению работ. Итог заочной экспертизы оформляется в виде сводной таблицы и подписывается всеми членами жюри. Экспертная комиссия имеет право отклонить представленную работу, если она носит рефератный характер или не соответствует требованиям по содержанию. Результаты заочной экспертизы не предоставляются участникам и не оглашаются. </w:t>
      </w:r>
    </w:p>
    <w:p w:rsidR="00F01B0F" w:rsidRPr="000704D8" w:rsidRDefault="00F01B0F" w:rsidP="000A09A8">
      <w:pPr>
        <w:rPr>
          <w:color w:val="auto"/>
        </w:rPr>
      </w:pPr>
      <w:r>
        <w:t xml:space="preserve">К очному этапу конференции будут приглашены участники, набравшие наибольшее количество баллов по результатам экспертизы заочного этапа. Список участников очного этапа будет опубликован на сайте МБОУ </w:t>
      </w:r>
      <w:r w:rsidR="00644F0B">
        <w:t>«</w:t>
      </w:r>
      <w:proofErr w:type="spellStart"/>
      <w:r w:rsidR="00644F0B">
        <w:t>Большекукморская</w:t>
      </w:r>
      <w:proofErr w:type="spellEnd"/>
      <w:r w:rsidR="00644F0B">
        <w:t xml:space="preserve"> средняя школа с углубленным изучением отдельных предметов» </w:t>
      </w:r>
      <w:r>
        <w:t xml:space="preserve"> Кукморского муниципальн</w:t>
      </w:r>
      <w:r w:rsidR="00644F0B">
        <w:t>ого района Республики Татарстан</w:t>
      </w:r>
      <w:hyperlink r:id="rId6" w:history="1">
        <w:r w:rsidR="000A09A8" w:rsidRPr="008375F3">
          <w:rPr>
            <w:rStyle w:val="a3"/>
          </w:rPr>
          <w:t>https://edu.tatar.ru/kukmor/b-kukmor/sch</w:t>
        </w:r>
      </w:hyperlink>
      <w:r>
        <w:t xml:space="preserve">в разделе </w:t>
      </w:r>
      <w:r w:rsidR="000A09A8" w:rsidRPr="000A09A8">
        <w:rPr>
          <w:color w:val="auto"/>
        </w:rPr>
        <w:t>«Конференции</w:t>
      </w:r>
      <w:r w:rsidRPr="000A09A8">
        <w:rPr>
          <w:color w:val="auto"/>
        </w:rPr>
        <w:t>».</w:t>
      </w:r>
    </w:p>
    <w:p w:rsidR="00F01B0F" w:rsidRDefault="00F01B0F" w:rsidP="009C14AD">
      <w:r>
        <w:t>6.3. На конференцию могут быть представлены научно-исследов</w:t>
      </w:r>
      <w:r w:rsidR="008D21CB">
        <w:t>ательские работы,</w:t>
      </w:r>
      <w:r>
        <w:t xml:space="preserve"> выполненные учащимися самостоятельно или под руководством педагога. Выступление участника может сопровождаться демонстративными материалами, иллюстрирующими выполненную работу. Каждый участник имеет право выступить только на одной из секций. От каждого руководителя научной работы имеет право участвовать только один ученик. Участникам конференции необходимо при себе иметь печатный экземпляр текста работы. </w:t>
      </w:r>
    </w:p>
    <w:p w:rsidR="00F01B0F" w:rsidRDefault="00F01B0F" w:rsidP="009C14AD">
      <w:r>
        <w:t xml:space="preserve">6.4.Язык </w:t>
      </w:r>
      <w:r w:rsidR="008D21CB">
        <w:t>конференции: русский, татарский, английский.</w:t>
      </w:r>
    </w:p>
    <w:p w:rsidR="002B4509" w:rsidRDefault="002B4509" w:rsidP="006A07E0">
      <w:pPr>
        <w:jc w:val="center"/>
        <w:rPr>
          <w:b/>
        </w:rPr>
      </w:pPr>
    </w:p>
    <w:p w:rsidR="006A07E0" w:rsidRPr="005206CA" w:rsidRDefault="006A07E0" w:rsidP="006A07E0">
      <w:pPr>
        <w:jc w:val="center"/>
        <w:rPr>
          <w:b/>
        </w:rPr>
      </w:pPr>
      <w:r w:rsidRPr="005206CA">
        <w:rPr>
          <w:b/>
        </w:rPr>
        <w:t>7.Секции конференции</w:t>
      </w:r>
    </w:p>
    <w:p w:rsidR="006A07E0" w:rsidRPr="002B4509" w:rsidRDefault="002B4509" w:rsidP="009C14AD">
      <w:pPr>
        <w:rPr>
          <w:b/>
        </w:rPr>
      </w:pPr>
      <w:r w:rsidRPr="002B4509">
        <w:rPr>
          <w:b/>
        </w:rPr>
        <w:t xml:space="preserve">Секция I–«Иностранные языки» </w:t>
      </w:r>
    </w:p>
    <w:p w:rsidR="006A07E0" w:rsidRDefault="002B4509" w:rsidP="009C14AD">
      <w:r>
        <w:rPr>
          <w:b/>
        </w:rPr>
        <w:t>Секция II- «Русский язык и литература</w:t>
      </w:r>
      <w:r w:rsidR="006A07E0" w:rsidRPr="002B4509">
        <w:rPr>
          <w:b/>
        </w:rPr>
        <w:t>»</w:t>
      </w:r>
    </w:p>
    <w:p w:rsidR="006A07E0" w:rsidRDefault="006A07E0" w:rsidP="009C14AD">
      <w:r>
        <w:t xml:space="preserve">Направления: </w:t>
      </w:r>
    </w:p>
    <w:p w:rsidR="006A07E0" w:rsidRDefault="002B4509" w:rsidP="009C14AD">
      <w:r>
        <w:t>«Русский язык</w:t>
      </w:r>
      <w:r w:rsidR="006A07E0">
        <w:t xml:space="preserve">» </w:t>
      </w:r>
    </w:p>
    <w:p w:rsidR="006A07E0" w:rsidRDefault="002B4509" w:rsidP="009C14AD">
      <w:r>
        <w:t>«Л</w:t>
      </w:r>
      <w:r w:rsidR="006A07E0">
        <w:t xml:space="preserve">итература» </w:t>
      </w:r>
    </w:p>
    <w:p w:rsidR="006A07E0" w:rsidRDefault="006A07E0" w:rsidP="009C14AD">
      <w:r w:rsidRPr="002B4509">
        <w:rPr>
          <w:b/>
        </w:rPr>
        <w:t>Секци</w:t>
      </w:r>
      <w:r w:rsidR="002B4509">
        <w:rPr>
          <w:b/>
        </w:rPr>
        <w:t xml:space="preserve">я III- «Татарский язык и литература» </w:t>
      </w:r>
    </w:p>
    <w:p w:rsidR="006A07E0" w:rsidRDefault="006A07E0" w:rsidP="009C14AD">
      <w:r>
        <w:t>Направления:</w:t>
      </w:r>
    </w:p>
    <w:p w:rsidR="006A07E0" w:rsidRDefault="006A07E0" w:rsidP="00E90A96">
      <w:pPr>
        <w:ind w:firstLine="0"/>
      </w:pPr>
      <w:r>
        <w:t xml:space="preserve"> </w:t>
      </w:r>
      <w:r w:rsidR="00926968">
        <w:t xml:space="preserve">          </w:t>
      </w:r>
      <w:r>
        <w:t>«</w:t>
      </w:r>
      <w:r w:rsidR="002B4509">
        <w:t>Татарский язык</w:t>
      </w:r>
      <w:r>
        <w:t xml:space="preserve">» </w:t>
      </w:r>
    </w:p>
    <w:p w:rsidR="006A07E0" w:rsidRDefault="002B4509" w:rsidP="009C14AD">
      <w:r>
        <w:t>«Литература</w:t>
      </w:r>
      <w:r w:rsidR="006A07E0">
        <w:t xml:space="preserve">» </w:t>
      </w:r>
    </w:p>
    <w:p w:rsidR="00AC7D96" w:rsidRPr="00AC7D96" w:rsidRDefault="00AC7D96" w:rsidP="009C14AD">
      <w:pPr>
        <w:rPr>
          <w:b/>
        </w:rPr>
      </w:pPr>
      <w:r w:rsidRPr="00AC7D96">
        <w:rPr>
          <w:b/>
        </w:rPr>
        <w:t xml:space="preserve">Секция </w:t>
      </w:r>
      <w:r w:rsidRPr="00AC7D96">
        <w:rPr>
          <w:b/>
          <w:lang w:val="en-US"/>
        </w:rPr>
        <w:t>IV</w:t>
      </w:r>
      <w:r w:rsidRPr="00AC7D96">
        <w:rPr>
          <w:b/>
        </w:rPr>
        <w:t xml:space="preserve"> – </w:t>
      </w:r>
      <w:r>
        <w:rPr>
          <w:b/>
        </w:rPr>
        <w:t>«</w:t>
      </w:r>
      <w:r w:rsidRPr="00AC7D96">
        <w:rPr>
          <w:b/>
        </w:rPr>
        <w:t>История родного края</w:t>
      </w:r>
      <w:r>
        <w:rPr>
          <w:b/>
        </w:rPr>
        <w:t>»</w:t>
      </w:r>
    </w:p>
    <w:p w:rsidR="002B4509" w:rsidRDefault="002B4509" w:rsidP="0051017A">
      <w:pPr>
        <w:jc w:val="center"/>
        <w:rPr>
          <w:b/>
        </w:rPr>
      </w:pPr>
    </w:p>
    <w:p w:rsidR="0051017A" w:rsidRPr="005206CA" w:rsidRDefault="008F7414" w:rsidP="0051017A">
      <w:pPr>
        <w:jc w:val="center"/>
        <w:rPr>
          <w:b/>
        </w:rPr>
      </w:pPr>
      <w:r>
        <w:rPr>
          <w:b/>
        </w:rPr>
        <w:t>8. Структура конкурсной работы</w:t>
      </w:r>
    </w:p>
    <w:p w:rsidR="0051017A" w:rsidRDefault="0051017A" w:rsidP="009C14AD">
      <w:r>
        <w:t xml:space="preserve">8.1.Оформление работы в бумажном виде (обязательно для всех видов работ) </w:t>
      </w:r>
    </w:p>
    <w:p w:rsidR="0051017A" w:rsidRDefault="0051017A" w:rsidP="000A00D8">
      <w:r>
        <w:t>Т</w:t>
      </w:r>
      <w:r w:rsidR="000A00D8">
        <w:t>итульный лист и тезисы работ (см.приложение №1</w:t>
      </w:r>
      <w:r>
        <w:t>)</w:t>
      </w:r>
    </w:p>
    <w:p w:rsidR="0051017A" w:rsidRPr="009A74CD" w:rsidRDefault="0051017A" w:rsidP="009C14AD">
      <w:pPr>
        <w:rPr>
          <w:u w:val="single"/>
        </w:rPr>
      </w:pPr>
      <w:r>
        <w:t xml:space="preserve"> 8.2.</w:t>
      </w:r>
      <w:r w:rsidRPr="009A74CD">
        <w:rPr>
          <w:u w:val="single"/>
        </w:rPr>
        <w:t xml:space="preserve">Титульный лист </w:t>
      </w:r>
    </w:p>
    <w:p w:rsidR="0051017A" w:rsidRDefault="0051017A" w:rsidP="009C14AD">
      <w:r>
        <w:t xml:space="preserve">Наименование образовательного учреждения (полностью) </w:t>
      </w:r>
    </w:p>
    <w:p w:rsidR="0051017A" w:rsidRDefault="0051017A" w:rsidP="009C14AD">
      <w:r>
        <w:t xml:space="preserve">Наименование конкурса </w:t>
      </w:r>
    </w:p>
    <w:p w:rsidR="0051017A" w:rsidRDefault="0051017A" w:rsidP="009C14AD">
      <w:r>
        <w:t xml:space="preserve">Наименование секции и направления </w:t>
      </w:r>
    </w:p>
    <w:p w:rsidR="0051017A" w:rsidRDefault="0051017A" w:rsidP="009C14AD">
      <w:r>
        <w:t xml:space="preserve">Наименование темы работы </w:t>
      </w:r>
    </w:p>
    <w:p w:rsidR="00B2552C" w:rsidRDefault="0051017A" w:rsidP="009C14AD">
      <w:r>
        <w:t xml:space="preserve">Класс, имя и фамилия автора полностью (всех авторов работы) </w:t>
      </w:r>
    </w:p>
    <w:p w:rsidR="0051017A" w:rsidRDefault="0051017A" w:rsidP="009C14AD">
      <w:r>
        <w:t>Ф.И.О. полностью, должность, ученая степень</w:t>
      </w:r>
      <w:r w:rsidR="00B2552C">
        <w:t xml:space="preserve"> научного</w:t>
      </w:r>
      <w:r>
        <w:t xml:space="preserve"> руководителя работы</w:t>
      </w:r>
    </w:p>
    <w:p w:rsidR="0051017A" w:rsidRDefault="00B2552C" w:rsidP="009C14AD">
      <w:r>
        <w:t>Год участия.</w:t>
      </w:r>
    </w:p>
    <w:p w:rsidR="0051017A" w:rsidRPr="009A74CD" w:rsidRDefault="0051017A" w:rsidP="009C14AD">
      <w:pPr>
        <w:rPr>
          <w:u w:val="single"/>
        </w:rPr>
      </w:pPr>
      <w:r w:rsidRPr="009A74CD">
        <w:rPr>
          <w:u w:val="single"/>
        </w:rPr>
        <w:t xml:space="preserve">Оглавление. </w:t>
      </w:r>
    </w:p>
    <w:p w:rsidR="0051017A" w:rsidRDefault="0051017A" w:rsidP="009C14AD">
      <w:r w:rsidRPr="009A74CD">
        <w:rPr>
          <w:u w:val="single"/>
        </w:rPr>
        <w:t>Введение</w:t>
      </w:r>
      <w:r>
        <w:t xml:space="preserve">: </w:t>
      </w:r>
    </w:p>
    <w:p w:rsidR="0051017A" w:rsidRDefault="0051017A" w:rsidP="009C14AD">
      <w:r>
        <w:t xml:space="preserve">- обосновывается выбор темы и ее актуальность; </w:t>
      </w:r>
    </w:p>
    <w:p w:rsidR="0051017A" w:rsidRDefault="0051017A" w:rsidP="009C14AD">
      <w:r>
        <w:t xml:space="preserve">- формулируются цели, определяются задачи исследования; </w:t>
      </w:r>
    </w:p>
    <w:p w:rsidR="0051017A" w:rsidRDefault="0051017A" w:rsidP="009C14AD">
      <w:r>
        <w:t xml:space="preserve">Объем введения не должен превышать двух страниц. </w:t>
      </w:r>
    </w:p>
    <w:p w:rsidR="0051017A" w:rsidRDefault="0051017A" w:rsidP="009C14AD">
      <w:r w:rsidRPr="009A74CD">
        <w:rPr>
          <w:u w:val="single"/>
        </w:rPr>
        <w:t>Основная часть</w:t>
      </w:r>
      <w:r w:rsidR="009A74CD">
        <w:rPr>
          <w:u w:val="single"/>
        </w:rPr>
        <w:t xml:space="preserve"> работы.</w:t>
      </w:r>
    </w:p>
    <w:p w:rsidR="0051017A" w:rsidRDefault="0051017A" w:rsidP="009C14AD">
      <w:r w:rsidRPr="009A74CD">
        <w:rPr>
          <w:u w:val="single"/>
        </w:rPr>
        <w:lastRenderedPageBreak/>
        <w:t>В заключении</w:t>
      </w:r>
      <w:r>
        <w:t>делаются выводы о степени достижения определенной во введении цели и поставленных з</w:t>
      </w:r>
      <w:r w:rsidR="009A74CD">
        <w:t>адач. Объем заключения к работе</w:t>
      </w:r>
      <w:r>
        <w:t xml:space="preserve"> 1- 2 страницы. </w:t>
      </w:r>
    </w:p>
    <w:p w:rsidR="0051017A" w:rsidRDefault="0051017A" w:rsidP="009C14AD">
      <w:r w:rsidRPr="008F7414">
        <w:rPr>
          <w:u w:val="single"/>
        </w:rPr>
        <w:t>Список литературных источников</w:t>
      </w:r>
      <w:r>
        <w:t xml:space="preserve"> (библиография) оформляется в алфавитном порядке и содержит сведения об источниках, использованных</w:t>
      </w:r>
      <w:r w:rsidR="008F7414">
        <w:t xml:space="preserve"> в процессе исследования</w:t>
      </w:r>
      <w:r>
        <w:t>.</w:t>
      </w:r>
    </w:p>
    <w:p w:rsidR="0051017A" w:rsidRDefault="0051017A" w:rsidP="009C14AD">
      <w:r w:rsidRPr="008F7414">
        <w:rPr>
          <w:u w:val="single"/>
        </w:rPr>
        <w:t>В приложении</w:t>
      </w:r>
      <w:r>
        <w:t xml:space="preserve"> выносятся </w:t>
      </w:r>
      <w:r w:rsidR="008F7414">
        <w:t xml:space="preserve">дополнительные </w:t>
      </w:r>
      <w:r>
        <w:t xml:space="preserve">данные, являющиеся основой для </w:t>
      </w:r>
      <w:r w:rsidR="008F7414">
        <w:t>работы.</w:t>
      </w:r>
    </w:p>
    <w:p w:rsidR="0051017A" w:rsidRDefault="0051017A" w:rsidP="009C14AD">
      <w:r>
        <w:t xml:space="preserve">Общий объём работы не должен превышать 15 листов. </w:t>
      </w:r>
    </w:p>
    <w:p w:rsidR="008F7414" w:rsidRDefault="008F7414" w:rsidP="005C2729">
      <w:pPr>
        <w:jc w:val="center"/>
        <w:rPr>
          <w:b/>
        </w:rPr>
      </w:pPr>
    </w:p>
    <w:p w:rsidR="005C2729" w:rsidRPr="005206CA" w:rsidRDefault="005C2729" w:rsidP="005C2729">
      <w:pPr>
        <w:jc w:val="center"/>
        <w:rPr>
          <w:b/>
        </w:rPr>
      </w:pPr>
      <w:r w:rsidRPr="005206CA">
        <w:rPr>
          <w:b/>
        </w:rPr>
        <w:t>9. Требо</w:t>
      </w:r>
      <w:r w:rsidR="008F7414">
        <w:rPr>
          <w:b/>
        </w:rPr>
        <w:t>вания к публичной защите работы</w:t>
      </w:r>
    </w:p>
    <w:p w:rsidR="005C2729" w:rsidRDefault="005C2729" w:rsidP="009C14AD">
      <w:r>
        <w:t xml:space="preserve">9.1. Регламент выступления – 5 минут, 2 минуты для ответов на вопросы. Публичная защита работы проводится в виде доклада участника на заседании секции. Одной из целей публичной защиты является формирование объективной оценки творческих способностей и интеллектуального потенциала участника конкурса. </w:t>
      </w:r>
    </w:p>
    <w:p w:rsidR="005C2729" w:rsidRDefault="005C2729" w:rsidP="009C14AD">
      <w:r>
        <w:t xml:space="preserve">9.2.Для оценивания ученической исследовательской работы в процессе защиты жюри секции руководствуется следующими критериями: </w:t>
      </w:r>
    </w:p>
    <w:p w:rsidR="005C2729" w:rsidRDefault="005C2729" w:rsidP="009C14AD">
      <w:r>
        <w:t xml:space="preserve">Презентация. Способность участника конкурса грамотно изложить презентационный материал по данной теме: мастерство владения ораторской речью, артистичность, логическая связанность изложения, аргументированность и качество оформления работы. Максимальное количество баллов – 10; </w:t>
      </w:r>
    </w:p>
    <w:p w:rsidR="005C2729" w:rsidRDefault="005C2729" w:rsidP="009C14AD">
      <w:r>
        <w:t xml:space="preserve">Соответствие содержания работы заявленной теме. Основным отчетным документом о выполненной конкурсной работе являются тезисы, в которых излагаются проработанные вопросы и пути решения поставленных задач, полученные результаты и сделанные выводы. Максимальное количество баллов – 10; </w:t>
      </w:r>
    </w:p>
    <w:p w:rsidR="005C2729" w:rsidRDefault="005C2729" w:rsidP="009C14AD">
      <w:r>
        <w:t xml:space="preserve">Самостоятельность выполнения работы, глубина проработки материала, открытие и генерация новых идей, оригинальность замысла, нестандартность подхода, наглядность, использование рекомендованной и справочной литературы. Максимальное количество баллов – 10; </w:t>
      </w:r>
    </w:p>
    <w:p w:rsidR="005C2729" w:rsidRDefault="005C2729" w:rsidP="009C14AD">
      <w:r>
        <w:t xml:space="preserve">Обоснованность и доказательность выводов. Выводы вытекают из сути работы и обязательно из собственного материала исследований. Они должны формулироваться в лаконичных фразах. Выводы делаются по каждому разделу и должны содержать четкие и конкретные результаты, полученные в материалах раздела и используемые в последующих разделах работы. Максимальное количество баллов – 10. </w:t>
      </w:r>
    </w:p>
    <w:p w:rsidR="001F090B" w:rsidRDefault="001F090B" w:rsidP="00144C29">
      <w:pPr>
        <w:jc w:val="center"/>
        <w:rPr>
          <w:b/>
        </w:rPr>
      </w:pPr>
    </w:p>
    <w:p w:rsidR="00144C29" w:rsidRPr="005206CA" w:rsidRDefault="00144C29" w:rsidP="00144C29">
      <w:pPr>
        <w:jc w:val="center"/>
        <w:rPr>
          <w:b/>
        </w:rPr>
      </w:pPr>
      <w:r w:rsidRPr="005206CA">
        <w:rPr>
          <w:b/>
        </w:rPr>
        <w:t>Подведение итогов конференции</w:t>
      </w:r>
    </w:p>
    <w:p w:rsidR="00144C29" w:rsidRDefault="00144C29" w:rsidP="009C14AD">
      <w:r>
        <w:t>По окончании работы предметных секций проводится заседания экспертной группы, на которых выносятся решения об итогах работы секции. Все решения протоколируются, подписываются, утверждаются председателями экспертной группы. По результатам работы каждой секции будут определены дипломанты I, II, III степени</w:t>
      </w:r>
      <w:r w:rsidR="00A662EE">
        <w:t xml:space="preserve"> в разных возрастных группах</w:t>
      </w:r>
      <w:r>
        <w:t>; остальные участники будут награждены дипломами в различных номинациях</w:t>
      </w:r>
      <w:r w:rsidR="00926968">
        <w:t>.</w:t>
      </w:r>
      <w:r>
        <w:t xml:space="preserve"> </w:t>
      </w:r>
    </w:p>
    <w:p w:rsidR="00A662EE" w:rsidRDefault="00A662EE" w:rsidP="009C14AD"/>
    <w:p w:rsidR="00144C29" w:rsidRPr="005206CA" w:rsidRDefault="00144C29" w:rsidP="00144C29">
      <w:pPr>
        <w:jc w:val="center"/>
        <w:rPr>
          <w:b/>
        </w:rPr>
      </w:pPr>
      <w:r w:rsidRPr="005206CA">
        <w:rPr>
          <w:b/>
        </w:rPr>
        <w:t>Сроки проведения конкурса</w:t>
      </w:r>
    </w:p>
    <w:p w:rsidR="00144C29" w:rsidRPr="00D96759" w:rsidRDefault="00144C29" w:rsidP="009C14AD">
      <w:r>
        <w:t>Прием ра</w:t>
      </w:r>
      <w:r w:rsidR="00C80A36">
        <w:t xml:space="preserve">бот на конференцию – </w:t>
      </w:r>
      <w:r w:rsidR="00D96759" w:rsidRPr="00D96759">
        <w:t xml:space="preserve">с </w:t>
      </w:r>
      <w:r w:rsidR="00926968">
        <w:t>16</w:t>
      </w:r>
      <w:r w:rsidR="00D96759" w:rsidRPr="00D96759">
        <w:t xml:space="preserve"> </w:t>
      </w:r>
      <w:r w:rsidR="00926968">
        <w:t>февраля</w:t>
      </w:r>
      <w:r w:rsidR="00D96759" w:rsidRPr="00D96759">
        <w:t xml:space="preserve"> – по </w:t>
      </w:r>
      <w:r w:rsidR="00926968">
        <w:t xml:space="preserve">22 </w:t>
      </w:r>
      <w:r w:rsidR="00AC7D96">
        <w:t>ма</w:t>
      </w:r>
      <w:r w:rsidR="00926968">
        <w:t>рта</w:t>
      </w:r>
      <w:r w:rsidRPr="00D96759">
        <w:t xml:space="preserve"> 201</w:t>
      </w:r>
      <w:r w:rsidR="00926968">
        <w:t>9</w:t>
      </w:r>
      <w:r w:rsidRPr="00D96759">
        <w:t xml:space="preserve"> года </w:t>
      </w:r>
    </w:p>
    <w:p w:rsidR="00144C29" w:rsidRDefault="00144C29" w:rsidP="009C14AD">
      <w:r w:rsidRPr="00D96759">
        <w:t>Пр</w:t>
      </w:r>
      <w:r w:rsidR="00C80A36" w:rsidRPr="00D96759">
        <w:t>оведение конференции</w:t>
      </w:r>
      <w:r w:rsidR="00926968">
        <w:t xml:space="preserve"> (приблизительная дата)</w:t>
      </w:r>
      <w:r w:rsidR="00C80A36" w:rsidRPr="00D96759">
        <w:t xml:space="preserve"> – </w:t>
      </w:r>
      <w:r w:rsidR="00926968">
        <w:t xml:space="preserve">29 </w:t>
      </w:r>
      <w:r w:rsidR="00AC7D96">
        <w:t>ма</w:t>
      </w:r>
      <w:r w:rsidR="00926968">
        <w:t xml:space="preserve">рта </w:t>
      </w:r>
      <w:r>
        <w:t>201</w:t>
      </w:r>
      <w:r w:rsidR="00926968">
        <w:t>9</w:t>
      </w:r>
      <w:r>
        <w:t xml:space="preserve"> года </w:t>
      </w:r>
    </w:p>
    <w:p w:rsidR="00144C29" w:rsidRPr="001376D2" w:rsidRDefault="00284B2C" w:rsidP="009C14AD">
      <w:pPr>
        <w:rPr>
          <w:color w:val="auto"/>
        </w:rPr>
      </w:pPr>
      <w:r w:rsidRPr="001376D2">
        <w:rPr>
          <w:color w:val="auto"/>
        </w:rPr>
        <w:t>Телефон:</w:t>
      </w:r>
      <w:r w:rsidR="001376D2">
        <w:rPr>
          <w:color w:val="auto"/>
        </w:rPr>
        <w:t>89061106104</w:t>
      </w:r>
    </w:p>
    <w:p w:rsidR="00926968" w:rsidRDefault="009D0EB5" w:rsidP="009D0EB5">
      <w:pPr>
        <w:ind w:firstLine="0"/>
        <w:rPr>
          <w:rFonts w:cs="Times New Roman"/>
          <w:szCs w:val="24"/>
        </w:rPr>
      </w:pPr>
      <w:r>
        <w:t xml:space="preserve">Секция «Иностранные языки» </w:t>
      </w:r>
      <w:r>
        <w:rPr>
          <w:lang w:val="en-US"/>
        </w:rPr>
        <w:t>e</w:t>
      </w:r>
      <w:r>
        <w:t>-</w:t>
      </w:r>
      <w:proofErr w:type="spellStart"/>
      <w:r>
        <w:t>mail</w:t>
      </w:r>
      <w:proofErr w:type="spellEnd"/>
      <w:r w:rsidRPr="00871317">
        <w:rPr>
          <w:rFonts w:cs="Times New Roman"/>
          <w:szCs w:val="24"/>
        </w:rPr>
        <w:t>:</w:t>
      </w:r>
    </w:p>
    <w:p w:rsidR="0010637E" w:rsidRPr="00D67129" w:rsidRDefault="00CC2C43" w:rsidP="009D0EB5">
      <w:pPr>
        <w:ind w:firstLine="0"/>
      </w:pPr>
      <w:hyperlink r:id="rId7" w:history="1">
        <w:r w:rsidR="009D0EB5" w:rsidRPr="005F4AB8">
          <w:rPr>
            <w:rStyle w:val="a3"/>
            <w:lang w:val="en-US"/>
          </w:rPr>
          <w:t>shafigullinan</w:t>
        </w:r>
        <w:r w:rsidR="009D0EB5" w:rsidRPr="009D0EB5">
          <w:rPr>
            <w:rStyle w:val="a3"/>
          </w:rPr>
          <w:t>@</w:t>
        </w:r>
        <w:r w:rsidR="009D0EB5" w:rsidRPr="005F4AB8">
          <w:rPr>
            <w:rStyle w:val="a3"/>
            <w:lang w:val="en-US"/>
          </w:rPr>
          <w:t>mail</w:t>
        </w:r>
        <w:r w:rsidR="009D0EB5" w:rsidRPr="009D0EB5">
          <w:rPr>
            <w:rStyle w:val="a3"/>
          </w:rPr>
          <w:t>.</w:t>
        </w:r>
        <w:r w:rsidR="009D0EB5" w:rsidRPr="005F4AB8">
          <w:rPr>
            <w:rStyle w:val="a3"/>
            <w:lang w:val="en-US"/>
          </w:rPr>
          <w:t>ru</w:t>
        </w:r>
      </w:hyperlink>
      <w:r w:rsidR="00926968">
        <w:t xml:space="preserve"> </w:t>
      </w:r>
      <w:r w:rsidR="00871317">
        <w:t>(</w:t>
      </w:r>
      <w:r w:rsidR="00926968">
        <w:t>5-8</w:t>
      </w:r>
      <w:r w:rsidR="00D67129">
        <w:t xml:space="preserve"> классы)</w:t>
      </w:r>
    </w:p>
    <w:p w:rsidR="00144C29" w:rsidRDefault="00CC2C43" w:rsidP="009D0EB5">
      <w:pPr>
        <w:ind w:firstLine="0"/>
        <w:rPr>
          <w:rFonts w:cs="Times New Roman"/>
          <w:color w:val="333333"/>
          <w:szCs w:val="24"/>
          <w:shd w:val="clear" w:color="auto" w:fill="FFFFFF"/>
        </w:rPr>
      </w:pPr>
      <w:hyperlink r:id="rId8" w:history="1">
        <w:r w:rsidR="00066F65" w:rsidRPr="00D67129">
          <w:rPr>
            <w:rStyle w:val="a3"/>
            <w:rFonts w:cs="Times New Roman"/>
            <w:szCs w:val="24"/>
            <w:shd w:val="clear" w:color="auto" w:fill="FFFFFF"/>
          </w:rPr>
          <w:t>habibrahmanova_liliya@mail.ru</w:t>
        </w:r>
      </w:hyperlink>
      <w:r w:rsidR="00926968">
        <w:t xml:space="preserve"> </w:t>
      </w:r>
      <w:r w:rsidR="00D67129" w:rsidRPr="00D67129">
        <w:rPr>
          <w:rFonts w:cs="Times New Roman"/>
          <w:color w:val="333333"/>
          <w:szCs w:val="24"/>
          <w:shd w:val="clear" w:color="auto" w:fill="FFFFFF"/>
        </w:rPr>
        <w:t>(9-11 классы)</w:t>
      </w:r>
    </w:p>
    <w:p w:rsidR="00926968" w:rsidRDefault="009D0EB5" w:rsidP="009D0EB5">
      <w:pPr>
        <w:ind w:firstLine="0"/>
        <w:rPr>
          <w:rFonts w:cs="Times New Roman"/>
          <w:color w:val="333333"/>
          <w:szCs w:val="24"/>
          <w:shd w:val="clear" w:color="auto" w:fill="FFFFFF"/>
        </w:rPr>
      </w:pPr>
      <w:r>
        <w:t>Секция</w:t>
      </w:r>
      <w:r w:rsidR="00926968">
        <w:t xml:space="preserve"> </w:t>
      </w:r>
      <w:r>
        <w:t>«Русский язык и литература»</w:t>
      </w:r>
      <w:r w:rsidR="00926968">
        <w:t xml:space="preserve"> </w:t>
      </w:r>
      <w:r w:rsidR="00066F65">
        <w:rPr>
          <w:lang w:val="en-US"/>
        </w:rPr>
        <w:t>e</w:t>
      </w:r>
      <w:r w:rsidR="00066F65">
        <w:t>-</w:t>
      </w:r>
      <w:proofErr w:type="spellStart"/>
      <w:r w:rsidR="00066F65">
        <w:t>mail:</w:t>
      </w:r>
      <w:hyperlink r:id="rId9" w:history="1">
        <w:r w:rsidR="00066F65" w:rsidRPr="00D67129">
          <w:rPr>
            <w:rStyle w:val="a3"/>
            <w:rFonts w:cs="Times New Roman"/>
            <w:szCs w:val="24"/>
            <w:shd w:val="clear" w:color="auto" w:fill="FFFFFF"/>
          </w:rPr>
          <w:t>lyudmila.tuktamysheva@mail.ru</w:t>
        </w:r>
        <w:proofErr w:type="spellEnd"/>
      </w:hyperlink>
    </w:p>
    <w:p w:rsidR="009D0EB5" w:rsidRPr="00926968" w:rsidRDefault="009D0EB5" w:rsidP="009D0EB5">
      <w:pPr>
        <w:ind w:firstLine="0"/>
        <w:rPr>
          <w:rFonts w:cs="Times New Roman"/>
          <w:color w:val="333333"/>
          <w:szCs w:val="24"/>
          <w:shd w:val="clear" w:color="auto" w:fill="FFFFFF"/>
        </w:rPr>
      </w:pPr>
      <w:r>
        <w:t>Секция «Татарский язык и литература»</w:t>
      </w:r>
      <w:r w:rsidR="00926968">
        <w:t xml:space="preserve"> </w:t>
      </w:r>
      <w:r w:rsidR="00066F65">
        <w:rPr>
          <w:lang w:val="en-US"/>
        </w:rPr>
        <w:t>e</w:t>
      </w:r>
      <w:r w:rsidR="00066F65">
        <w:t>-</w:t>
      </w:r>
      <w:proofErr w:type="spellStart"/>
      <w:r w:rsidR="00066F65">
        <w:t>mail</w:t>
      </w:r>
      <w:proofErr w:type="spellEnd"/>
      <w:r w:rsidR="00066F65">
        <w:t>:</w:t>
      </w:r>
      <w:hyperlink r:id="rId10" w:history="1">
        <w:r w:rsidRPr="005F4AB8">
          <w:rPr>
            <w:rStyle w:val="a3"/>
            <w:lang w:val="en-US"/>
          </w:rPr>
          <w:t>gadelshina</w:t>
        </w:r>
        <w:r w:rsidRPr="009D0EB5">
          <w:rPr>
            <w:rStyle w:val="a3"/>
          </w:rPr>
          <w:t>.1976@</w:t>
        </w:r>
        <w:r w:rsidRPr="005F4AB8">
          <w:rPr>
            <w:rStyle w:val="a3"/>
            <w:lang w:val="en-US"/>
          </w:rPr>
          <w:t>mail</w:t>
        </w:r>
        <w:r w:rsidRPr="009D0EB5">
          <w:rPr>
            <w:rStyle w:val="a3"/>
          </w:rPr>
          <w:t>.</w:t>
        </w:r>
        <w:r w:rsidRPr="005F4AB8">
          <w:rPr>
            <w:rStyle w:val="a3"/>
            <w:lang w:val="en-US"/>
          </w:rPr>
          <w:t>ru</w:t>
        </w:r>
      </w:hyperlink>
    </w:p>
    <w:p w:rsidR="00AC7D96" w:rsidRPr="00AC7D96" w:rsidRDefault="00AC7D96" w:rsidP="009D0EB5">
      <w:pPr>
        <w:ind w:firstLine="0"/>
      </w:pPr>
      <w:r>
        <w:t xml:space="preserve">Секция «История родного края» </w:t>
      </w:r>
      <w:r>
        <w:rPr>
          <w:lang w:val="en-US"/>
        </w:rPr>
        <w:t>e</w:t>
      </w:r>
      <w:r w:rsidRPr="00AC7D96">
        <w:t>-</w:t>
      </w:r>
      <w:r>
        <w:rPr>
          <w:lang w:val="en-US"/>
        </w:rPr>
        <w:t>mail</w:t>
      </w:r>
      <w:r w:rsidRPr="00AC7D96">
        <w:t xml:space="preserve">: </w:t>
      </w:r>
      <w:hyperlink r:id="rId11" w:history="1">
        <w:r w:rsidR="00E7366B" w:rsidRPr="00D67129">
          <w:rPr>
            <w:rStyle w:val="a3"/>
            <w:rFonts w:cs="Times New Roman"/>
            <w:szCs w:val="24"/>
            <w:shd w:val="clear" w:color="auto" w:fill="FFFFFF"/>
          </w:rPr>
          <w:t>habibrahmanova_liliya@mail.ru</w:t>
        </w:r>
      </w:hyperlink>
    </w:p>
    <w:p w:rsidR="00F61780" w:rsidRPr="00D67129" w:rsidRDefault="00F61780" w:rsidP="009C14AD">
      <w:pPr>
        <w:rPr>
          <w:color w:val="FF0000"/>
        </w:rPr>
      </w:pPr>
    </w:p>
    <w:p w:rsidR="00144C29" w:rsidRPr="00972CC0" w:rsidRDefault="00144C29" w:rsidP="009C14AD">
      <w:pPr>
        <w:rPr>
          <w:rFonts w:eastAsia="Calibri" w:cs="Times New Roman"/>
          <w:color w:val="auto"/>
          <w:szCs w:val="24"/>
          <w:lang w:eastAsia="ru-RU"/>
        </w:rPr>
      </w:pPr>
      <w:r w:rsidRPr="00972CC0">
        <w:rPr>
          <w:color w:val="auto"/>
        </w:rPr>
        <w:t>Организационный взнос- 100 ру</w:t>
      </w:r>
      <w:r w:rsidR="00F61780" w:rsidRPr="00972CC0">
        <w:rPr>
          <w:color w:val="auto"/>
        </w:rPr>
        <w:t xml:space="preserve">б. (программа Семинара, </w:t>
      </w:r>
      <w:r w:rsidRPr="00972CC0">
        <w:rPr>
          <w:color w:val="auto"/>
        </w:rPr>
        <w:t xml:space="preserve"> диплом). Оплата производится после принятия материалов на очном этапе.</w:t>
      </w:r>
    </w:p>
    <w:p w:rsidR="00CE2B25" w:rsidRDefault="00CE2B25" w:rsidP="00926968">
      <w:pPr>
        <w:jc w:val="right"/>
        <w:rPr>
          <w:rFonts w:eastAsia="Calibri" w:cs="Times New Roman"/>
          <w:color w:val="auto"/>
          <w:szCs w:val="28"/>
          <w:u w:val="single"/>
          <w:lang w:eastAsia="ru-RU"/>
        </w:rPr>
      </w:pPr>
      <w:r>
        <w:rPr>
          <w:rFonts w:eastAsia="Calibri" w:cs="Times New Roman"/>
          <w:color w:val="auto"/>
          <w:szCs w:val="28"/>
          <w:u w:val="single"/>
          <w:lang w:eastAsia="ru-RU"/>
        </w:rPr>
        <w:lastRenderedPageBreak/>
        <w:t xml:space="preserve">Приложение </w:t>
      </w:r>
      <w:r w:rsidRPr="00CE2B25">
        <w:rPr>
          <w:rFonts w:eastAsia="Calibri" w:cs="Times New Roman"/>
          <w:color w:val="auto"/>
          <w:szCs w:val="28"/>
          <w:u w:val="single"/>
          <w:lang w:eastAsia="ru-RU"/>
        </w:rPr>
        <w:t>1</w:t>
      </w:r>
    </w:p>
    <w:p w:rsidR="00144C29" w:rsidRPr="00CE2B25" w:rsidRDefault="00144C29" w:rsidP="009C14AD">
      <w:pPr>
        <w:jc w:val="center"/>
        <w:rPr>
          <w:rFonts w:eastAsia="Calibri" w:cs="Times New Roman"/>
          <w:b/>
          <w:color w:val="auto"/>
          <w:szCs w:val="24"/>
          <w:lang w:eastAsia="ru-RU"/>
        </w:rPr>
      </w:pPr>
    </w:p>
    <w:p w:rsidR="009D0EB5" w:rsidRPr="00CE2B25" w:rsidRDefault="009D0EB5" w:rsidP="009C14AD">
      <w:pPr>
        <w:jc w:val="center"/>
        <w:rPr>
          <w:rFonts w:eastAsia="Calibri" w:cs="Times New Roman"/>
          <w:b/>
          <w:color w:val="auto"/>
          <w:szCs w:val="24"/>
          <w:lang w:eastAsia="ru-RU"/>
        </w:rPr>
      </w:pPr>
    </w:p>
    <w:p w:rsidR="009C14AD" w:rsidRDefault="009C14AD" w:rsidP="009C14AD">
      <w:pPr>
        <w:jc w:val="center"/>
        <w:rPr>
          <w:rFonts w:eastAsia="Calibri" w:cs="Times New Roman"/>
          <w:b/>
          <w:color w:val="auto"/>
          <w:szCs w:val="24"/>
          <w:lang w:eastAsia="ru-RU"/>
        </w:rPr>
      </w:pPr>
      <w:r>
        <w:rPr>
          <w:rFonts w:eastAsia="Calibri" w:cs="Times New Roman"/>
          <w:b/>
          <w:color w:val="auto"/>
          <w:szCs w:val="24"/>
          <w:lang w:eastAsia="ru-RU"/>
        </w:rPr>
        <w:t>З А Я В К А</w:t>
      </w:r>
    </w:p>
    <w:p w:rsidR="009C14AD" w:rsidRDefault="009C14AD" w:rsidP="009C14AD">
      <w:pPr>
        <w:jc w:val="center"/>
        <w:rPr>
          <w:rFonts w:eastAsia="Calibri" w:cs="Times New Roman"/>
          <w:b/>
          <w:color w:val="auto"/>
          <w:szCs w:val="24"/>
          <w:lang w:eastAsia="ru-RU"/>
        </w:rPr>
      </w:pPr>
    </w:p>
    <w:p w:rsidR="009C14AD" w:rsidRDefault="009C14AD" w:rsidP="009C14AD">
      <w:pPr>
        <w:jc w:val="center"/>
        <w:rPr>
          <w:rFonts w:eastAsia="Calibri" w:cs="Times New Roman"/>
          <w:b/>
          <w:color w:val="auto"/>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8"/>
        <w:gridCol w:w="5069"/>
      </w:tblGrid>
      <w:tr w:rsidR="009C14AD" w:rsidTr="002F6873">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r>
              <w:rPr>
                <w:rFonts w:eastAsia="Calibri" w:cs="Times New Roman"/>
                <w:color w:val="auto"/>
                <w:szCs w:val="24"/>
                <w:lang w:eastAsia="ru-RU"/>
              </w:rPr>
              <w:t>Ф.И.О. участника (полностью)</w:t>
            </w:r>
          </w:p>
          <w:p w:rsidR="009C14AD" w:rsidRDefault="009C14AD" w:rsidP="002F6873">
            <w:pPr>
              <w:ind w:firstLine="0"/>
              <w:rPr>
                <w:rFonts w:eastAsia="Calibri" w:cs="Times New Roman"/>
                <w:color w:val="auto"/>
                <w:szCs w:val="24"/>
                <w:lang w:eastAsia="ru-RU"/>
              </w:rPr>
            </w:pPr>
          </w:p>
        </w:tc>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p>
        </w:tc>
      </w:tr>
      <w:tr w:rsidR="009C14AD" w:rsidTr="002F6873">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r>
              <w:rPr>
                <w:rFonts w:eastAsia="Calibri" w:cs="Times New Roman"/>
                <w:color w:val="auto"/>
                <w:szCs w:val="24"/>
                <w:lang w:eastAsia="ru-RU"/>
              </w:rPr>
              <w:t>Секция и направление конференции</w:t>
            </w:r>
          </w:p>
          <w:p w:rsidR="009C14AD" w:rsidRDefault="009C14AD" w:rsidP="002F6873">
            <w:pPr>
              <w:ind w:firstLine="0"/>
              <w:rPr>
                <w:rFonts w:eastAsia="Calibri" w:cs="Times New Roman"/>
                <w:color w:val="auto"/>
                <w:szCs w:val="24"/>
                <w:lang w:eastAsia="ru-RU"/>
              </w:rPr>
            </w:pPr>
          </w:p>
        </w:tc>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p>
        </w:tc>
      </w:tr>
      <w:tr w:rsidR="009C14AD" w:rsidTr="002F6873">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r>
              <w:rPr>
                <w:rFonts w:eastAsia="Calibri" w:cs="Times New Roman"/>
                <w:color w:val="auto"/>
                <w:szCs w:val="24"/>
                <w:lang w:eastAsia="ru-RU"/>
              </w:rPr>
              <w:t>Тема работы</w:t>
            </w:r>
          </w:p>
          <w:p w:rsidR="009C14AD" w:rsidRDefault="009C14AD" w:rsidP="002F6873">
            <w:pPr>
              <w:ind w:firstLine="0"/>
              <w:rPr>
                <w:rFonts w:eastAsia="Calibri" w:cs="Times New Roman"/>
                <w:color w:val="auto"/>
                <w:szCs w:val="24"/>
                <w:lang w:eastAsia="ru-RU"/>
              </w:rPr>
            </w:pPr>
          </w:p>
        </w:tc>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p>
        </w:tc>
      </w:tr>
      <w:tr w:rsidR="009C14AD" w:rsidTr="002F6873">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r>
              <w:rPr>
                <w:rFonts w:eastAsia="Calibri" w:cs="Times New Roman"/>
                <w:color w:val="auto"/>
                <w:szCs w:val="24"/>
                <w:lang w:eastAsia="ru-RU"/>
              </w:rPr>
              <w:t>Образовательное учреждение, класс</w:t>
            </w:r>
          </w:p>
          <w:p w:rsidR="009C14AD" w:rsidRDefault="009C14AD" w:rsidP="002F6873">
            <w:pPr>
              <w:ind w:firstLine="0"/>
              <w:rPr>
                <w:rFonts w:eastAsia="Calibri" w:cs="Times New Roman"/>
                <w:color w:val="auto"/>
                <w:szCs w:val="24"/>
                <w:lang w:eastAsia="ru-RU"/>
              </w:rPr>
            </w:pPr>
          </w:p>
        </w:tc>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p>
        </w:tc>
      </w:tr>
      <w:tr w:rsidR="009C14AD" w:rsidTr="002F6873">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r>
              <w:rPr>
                <w:rFonts w:eastAsia="Calibri" w:cs="Times New Roman"/>
                <w:color w:val="auto"/>
                <w:szCs w:val="24"/>
                <w:lang w:eastAsia="ru-RU"/>
              </w:rPr>
              <w:t>Адрес образовательного учреждения</w:t>
            </w:r>
          </w:p>
          <w:p w:rsidR="009C14AD" w:rsidRDefault="009C14AD" w:rsidP="002F6873">
            <w:pPr>
              <w:ind w:firstLine="0"/>
              <w:rPr>
                <w:rFonts w:eastAsia="Calibri" w:cs="Times New Roman"/>
                <w:color w:val="auto"/>
                <w:szCs w:val="24"/>
                <w:lang w:eastAsia="ru-RU"/>
              </w:rPr>
            </w:pPr>
          </w:p>
        </w:tc>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p>
        </w:tc>
      </w:tr>
      <w:tr w:rsidR="009C14AD" w:rsidTr="002F6873">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r>
              <w:rPr>
                <w:rFonts w:eastAsia="Calibri" w:cs="Times New Roman"/>
                <w:color w:val="auto"/>
                <w:szCs w:val="24"/>
                <w:lang w:val="en-US" w:eastAsia="ru-RU"/>
              </w:rPr>
              <w:t xml:space="preserve">E-mail </w:t>
            </w:r>
            <w:r>
              <w:rPr>
                <w:rFonts w:eastAsia="Calibri" w:cs="Times New Roman"/>
                <w:color w:val="auto"/>
                <w:szCs w:val="24"/>
                <w:lang w:eastAsia="ru-RU"/>
              </w:rPr>
              <w:t>образовательного учреждения</w:t>
            </w:r>
          </w:p>
          <w:p w:rsidR="009C14AD" w:rsidRDefault="009C14AD" w:rsidP="002F6873">
            <w:pPr>
              <w:ind w:firstLine="0"/>
              <w:rPr>
                <w:rFonts w:eastAsia="Calibri" w:cs="Times New Roman"/>
                <w:color w:val="auto"/>
                <w:szCs w:val="24"/>
                <w:lang w:eastAsia="ru-RU"/>
              </w:rPr>
            </w:pPr>
          </w:p>
        </w:tc>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p>
        </w:tc>
      </w:tr>
      <w:tr w:rsidR="009C14AD" w:rsidTr="002F6873">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r>
              <w:rPr>
                <w:rFonts w:eastAsia="Calibri" w:cs="Times New Roman"/>
                <w:color w:val="auto"/>
                <w:szCs w:val="24"/>
                <w:lang w:eastAsia="ru-RU"/>
              </w:rPr>
              <w:t xml:space="preserve">Ф.И.О. и должность научного руководителя (полностью), контактный телефон </w:t>
            </w:r>
          </w:p>
          <w:p w:rsidR="009C14AD" w:rsidRDefault="009C14AD" w:rsidP="002F6873">
            <w:pPr>
              <w:ind w:firstLine="0"/>
              <w:rPr>
                <w:rFonts w:eastAsia="Calibri" w:cs="Times New Roman"/>
                <w:color w:val="auto"/>
                <w:szCs w:val="24"/>
                <w:lang w:eastAsia="ru-RU"/>
              </w:rPr>
            </w:pPr>
          </w:p>
        </w:tc>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p>
        </w:tc>
      </w:tr>
      <w:tr w:rsidR="009C14AD" w:rsidTr="002F6873">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r>
              <w:rPr>
                <w:rFonts w:eastAsia="Calibri" w:cs="Times New Roman"/>
                <w:color w:val="auto"/>
                <w:szCs w:val="24"/>
                <w:lang w:eastAsia="ru-RU"/>
              </w:rPr>
              <w:t>Необходимые технические средства для выступления</w:t>
            </w:r>
          </w:p>
          <w:p w:rsidR="009C14AD" w:rsidRDefault="009C14AD" w:rsidP="002F6873">
            <w:pPr>
              <w:ind w:firstLine="0"/>
              <w:rPr>
                <w:rFonts w:eastAsia="Calibri" w:cs="Times New Roman"/>
                <w:color w:val="auto"/>
                <w:szCs w:val="24"/>
                <w:lang w:eastAsia="ru-RU"/>
              </w:rPr>
            </w:pPr>
          </w:p>
        </w:tc>
        <w:tc>
          <w:tcPr>
            <w:tcW w:w="2500" w:type="pct"/>
            <w:tcBorders>
              <w:top w:val="single" w:sz="4" w:space="0" w:color="auto"/>
              <w:left w:val="single" w:sz="4" w:space="0" w:color="auto"/>
              <w:bottom w:val="single" w:sz="4" w:space="0" w:color="auto"/>
              <w:right w:val="single" w:sz="4" w:space="0" w:color="auto"/>
            </w:tcBorders>
          </w:tcPr>
          <w:p w:rsidR="009C14AD" w:rsidRDefault="009C14AD" w:rsidP="002F6873">
            <w:pPr>
              <w:ind w:firstLine="0"/>
              <w:rPr>
                <w:rFonts w:eastAsia="Calibri" w:cs="Times New Roman"/>
                <w:color w:val="auto"/>
                <w:szCs w:val="24"/>
                <w:lang w:eastAsia="ru-RU"/>
              </w:rPr>
            </w:pPr>
          </w:p>
        </w:tc>
      </w:tr>
    </w:tbl>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C14AD" w:rsidRDefault="009C14AD" w:rsidP="009C14AD">
      <w:pPr>
        <w:rPr>
          <w:rFonts w:cs="Times New Roman"/>
          <w:szCs w:val="24"/>
        </w:rPr>
      </w:pPr>
    </w:p>
    <w:p w:rsidR="00926968" w:rsidRDefault="00926968" w:rsidP="009C14AD">
      <w:pPr>
        <w:jc w:val="center"/>
        <w:rPr>
          <w:rFonts w:cs="Times New Roman"/>
          <w:szCs w:val="24"/>
        </w:rPr>
      </w:pPr>
    </w:p>
    <w:p w:rsidR="00926968" w:rsidRDefault="00926968" w:rsidP="009C14AD">
      <w:pPr>
        <w:jc w:val="center"/>
        <w:rPr>
          <w:rFonts w:eastAsia="Calibri" w:cs="Times New Roman"/>
          <w:b/>
          <w:color w:val="auto"/>
          <w:szCs w:val="28"/>
          <w:lang w:eastAsia="ru-RU"/>
        </w:rPr>
      </w:pPr>
    </w:p>
    <w:p w:rsidR="00926968" w:rsidRDefault="00926968" w:rsidP="009C14AD">
      <w:pPr>
        <w:jc w:val="center"/>
        <w:rPr>
          <w:rFonts w:eastAsia="Calibri" w:cs="Times New Roman"/>
          <w:b/>
          <w:color w:val="auto"/>
          <w:szCs w:val="28"/>
          <w:lang w:eastAsia="ru-RU"/>
        </w:rPr>
      </w:pPr>
    </w:p>
    <w:p w:rsidR="00926968" w:rsidRDefault="00926968" w:rsidP="009C14AD">
      <w:pPr>
        <w:jc w:val="center"/>
        <w:rPr>
          <w:rFonts w:eastAsia="Calibri" w:cs="Times New Roman"/>
          <w:b/>
          <w:color w:val="auto"/>
          <w:szCs w:val="28"/>
          <w:lang w:eastAsia="ru-RU"/>
        </w:rPr>
      </w:pPr>
    </w:p>
    <w:p w:rsidR="00926968" w:rsidRDefault="00926968" w:rsidP="009C14AD">
      <w:pPr>
        <w:jc w:val="center"/>
        <w:rPr>
          <w:rFonts w:eastAsia="Calibri" w:cs="Times New Roman"/>
          <w:b/>
          <w:color w:val="auto"/>
          <w:szCs w:val="28"/>
          <w:lang w:eastAsia="ru-RU"/>
        </w:rPr>
      </w:pPr>
    </w:p>
    <w:p w:rsidR="00926968" w:rsidRDefault="00926968" w:rsidP="009C14AD">
      <w:pPr>
        <w:jc w:val="center"/>
        <w:rPr>
          <w:rFonts w:eastAsia="Calibri" w:cs="Times New Roman"/>
          <w:b/>
          <w:color w:val="auto"/>
          <w:szCs w:val="28"/>
          <w:lang w:eastAsia="ru-RU"/>
        </w:rPr>
      </w:pPr>
    </w:p>
    <w:p w:rsidR="00926968" w:rsidRDefault="00926968" w:rsidP="009C14AD">
      <w:pPr>
        <w:jc w:val="center"/>
        <w:rPr>
          <w:rFonts w:eastAsia="Calibri" w:cs="Times New Roman"/>
          <w:b/>
          <w:color w:val="auto"/>
          <w:szCs w:val="28"/>
          <w:lang w:eastAsia="ru-RU"/>
        </w:rPr>
      </w:pPr>
    </w:p>
    <w:p w:rsidR="009C14AD" w:rsidRPr="001E7084" w:rsidRDefault="009C14AD" w:rsidP="009C14AD">
      <w:pPr>
        <w:jc w:val="center"/>
        <w:rPr>
          <w:rFonts w:eastAsia="Calibri" w:cs="Times New Roman"/>
          <w:b/>
          <w:color w:val="auto"/>
          <w:szCs w:val="28"/>
          <w:lang w:eastAsia="ru-RU"/>
        </w:rPr>
      </w:pPr>
      <w:r w:rsidRPr="001E7084">
        <w:rPr>
          <w:rFonts w:eastAsia="Calibri" w:cs="Times New Roman"/>
          <w:b/>
          <w:color w:val="auto"/>
          <w:szCs w:val="28"/>
          <w:lang w:eastAsia="ru-RU"/>
        </w:rPr>
        <w:lastRenderedPageBreak/>
        <w:t>Оформление титульного листа</w:t>
      </w:r>
    </w:p>
    <w:p w:rsidR="009C14AD" w:rsidRDefault="009C14AD" w:rsidP="009C14AD">
      <w:pPr>
        <w:jc w:val="center"/>
        <w:rPr>
          <w:rFonts w:eastAsia="Calibri" w:cs="Times New Roman"/>
          <w:b/>
          <w:color w:val="auto"/>
          <w:szCs w:val="28"/>
          <w:u w:val="single"/>
          <w:lang w:eastAsia="ru-RU"/>
        </w:rPr>
      </w:pPr>
    </w:p>
    <w:p w:rsidR="009C14AD" w:rsidRDefault="009C14AD" w:rsidP="009C14AD">
      <w:pPr>
        <w:ind w:firstLine="0"/>
        <w:jc w:val="center"/>
        <w:rPr>
          <w:rFonts w:eastAsia="Calibri" w:cs="Times New Roman"/>
          <w:color w:val="auto"/>
          <w:szCs w:val="28"/>
          <w:lang w:eastAsia="ru-RU"/>
        </w:rPr>
      </w:pPr>
      <w:r>
        <w:rPr>
          <w:rFonts w:eastAsia="Calibri" w:cs="Times New Roman"/>
          <w:color w:val="auto"/>
          <w:szCs w:val="28"/>
          <w:lang w:eastAsia="ru-RU"/>
        </w:rPr>
        <w:t xml:space="preserve">Муниципальное бюджетное общеобразовательное учреждение </w:t>
      </w:r>
    </w:p>
    <w:p w:rsidR="009C14AD" w:rsidRDefault="009C14AD" w:rsidP="009C14AD">
      <w:pPr>
        <w:ind w:firstLine="0"/>
        <w:jc w:val="center"/>
        <w:rPr>
          <w:rFonts w:eastAsia="Calibri" w:cs="Times New Roman"/>
          <w:color w:val="auto"/>
          <w:szCs w:val="28"/>
          <w:lang w:eastAsia="ru-RU"/>
        </w:rPr>
      </w:pPr>
      <w:r>
        <w:rPr>
          <w:rFonts w:eastAsia="Calibri" w:cs="Times New Roman"/>
          <w:color w:val="auto"/>
          <w:szCs w:val="28"/>
          <w:lang w:eastAsia="ru-RU"/>
        </w:rPr>
        <w:t>«</w:t>
      </w:r>
      <w:proofErr w:type="spellStart"/>
      <w:r w:rsidR="001E7084">
        <w:t>Большекукморская</w:t>
      </w:r>
      <w:proofErr w:type="spellEnd"/>
      <w:r w:rsidR="001E7084">
        <w:t xml:space="preserve"> средняя школа с углубленным изучением отдельных предметов</w:t>
      </w:r>
      <w:r>
        <w:rPr>
          <w:rFonts w:eastAsia="Calibri" w:cs="Times New Roman"/>
          <w:color w:val="auto"/>
          <w:szCs w:val="28"/>
          <w:lang w:eastAsia="ru-RU"/>
        </w:rPr>
        <w:t xml:space="preserve">» Кукморского муниципального района </w:t>
      </w:r>
    </w:p>
    <w:p w:rsidR="009C14AD" w:rsidRDefault="009C14AD" w:rsidP="009C14AD">
      <w:pPr>
        <w:ind w:firstLine="0"/>
        <w:jc w:val="center"/>
        <w:rPr>
          <w:rFonts w:eastAsia="Calibri" w:cs="Times New Roman"/>
          <w:color w:val="auto"/>
          <w:szCs w:val="28"/>
          <w:lang w:eastAsia="ru-RU"/>
        </w:rPr>
      </w:pPr>
      <w:r>
        <w:rPr>
          <w:rFonts w:eastAsia="Calibri" w:cs="Times New Roman"/>
          <w:color w:val="auto"/>
          <w:szCs w:val="28"/>
          <w:lang w:eastAsia="ru-RU"/>
        </w:rPr>
        <w:t>Республики Татарстан</w:t>
      </w:r>
    </w:p>
    <w:p w:rsidR="009C14AD" w:rsidRDefault="009C14AD" w:rsidP="009C14AD">
      <w:pPr>
        <w:ind w:firstLine="0"/>
        <w:rPr>
          <w:rFonts w:eastAsia="Calibri" w:cs="Times New Roman"/>
          <w:color w:val="auto"/>
          <w:szCs w:val="28"/>
          <w:lang w:eastAsia="ru-RU"/>
        </w:rPr>
      </w:pPr>
    </w:p>
    <w:p w:rsidR="009C14AD" w:rsidRDefault="009C14AD" w:rsidP="009C14AD">
      <w:pPr>
        <w:ind w:firstLine="0"/>
        <w:rPr>
          <w:rFonts w:eastAsia="Calibri" w:cs="Times New Roman"/>
          <w:color w:val="auto"/>
          <w:szCs w:val="28"/>
          <w:lang w:eastAsia="ru-RU"/>
        </w:rPr>
      </w:pPr>
    </w:p>
    <w:p w:rsidR="009C14AD" w:rsidRDefault="009C14AD" w:rsidP="009C14AD">
      <w:pPr>
        <w:ind w:firstLine="0"/>
        <w:rPr>
          <w:rFonts w:eastAsia="Calibri" w:cs="Times New Roman"/>
          <w:color w:val="auto"/>
          <w:szCs w:val="28"/>
          <w:lang w:eastAsia="ru-RU"/>
        </w:rPr>
      </w:pPr>
    </w:p>
    <w:p w:rsidR="009C14AD" w:rsidRDefault="009C14AD" w:rsidP="009C14AD">
      <w:pPr>
        <w:ind w:firstLine="0"/>
        <w:rPr>
          <w:rFonts w:eastAsia="Calibri" w:cs="Times New Roman"/>
          <w:color w:val="auto"/>
          <w:szCs w:val="28"/>
          <w:lang w:eastAsia="ru-RU"/>
        </w:rPr>
      </w:pPr>
    </w:p>
    <w:p w:rsidR="009C14AD" w:rsidRDefault="001E7084" w:rsidP="009C14AD">
      <w:pPr>
        <w:jc w:val="center"/>
        <w:rPr>
          <w:rFonts w:eastAsia="Times New Roman" w:cs="Times New Roman"/>
          <w:b/>
          <w:bCs/>
          <w:color w:val="000000"/>
          <w:szCs w:val="28"/>
          <w:lang w:eastAsia="ru-RU"/>
        </w:rPr>
      </w:pPr>
      <w:r>
        <w:rPr>
          <w:rFonts w:eastAsia="Times New Roman" w:cs="Times New Roman"/>
          <w:b/>
          <w:bCs/>
          <w:color w:val="000000"/>
          <w:szCs w:val="28"/>
          <w:lang w:eastAsia="ru-RU"/>
        </w:rPr>
        <w:t>Республиканская</w:t>
      </w:r>
      <w:r w:rsidR="009C14AD">
        <w:rPr>
          <w:rFonts w:eastAsia="Times New Roman" w:cs="Times New Roman"/>
          <w:b/>
          <w:bCs/>
          <w:color w:val="000000"/>
          <w:szCs w:val="28"/>
          <w:lang w:eastAsia="ru-RU"/>
        </w:rPr>
        <w:t xml:space="preserve">  научно-практическая конференция </w:t>
      </w:r>
    </w:p>
    <w:p w:rsidR="009C14AD" w:rsidRDefault="009C14AD" w:rsidP="009C14AD">
      <w:pPr>
        <w:jc w:val="center"/>
        <w:rPr>
          <w:rFonts w:eastAsia="Times New Roman" w:cs="Times New Roman"/>
          <w:b/>
          <w:bCs/>
          <w:color w:val="000000"/>
          <w:szCs w:val="28"/>
          <w:lang w:eastAsia="ru-RU"/>
        </w:rPr>
      </w:pPr>
      <w:r>
        <w:rPr>
          <w:rFonts w:eastAsia="Times New Roman" w:cs="Times New Roman"/>
          <w:b/>
          <w:bCs/>
          <w:color w:val="000000"/>
          <w:szCs w:val="28"/>
          <w:lang w:eastAsia="ru-RU"/>
        </w:rPr>
        <w:t xml:space="preserve"> исследовательских работ школьников </w:t>
      </w:r>
    </w:p>
    <w:p w:rsidR="001E7084" w:rsidRDefault="001E7084" w:rsidP="009C14AD">
      <w:pPr>
        <w:jc w:val="center"/>
        <w:rPr>
          <w:rFonts w:eastAsia="Times New Roman" w:cs="Times New Roman"/>
          <w:b/>
          <w:bCs/>
          <w:color w:val="000000"/>
          <w:szCs w:val="28"/>
          <w:lang w:eastAsia="ru-RU"/>
        </w:rPr>
      </w:pPr>
      <w:r>
        <w:rPr>
          <w:rFonts w:eastAsia="Times New Roman" w:cs="Times New Roman"/>
          <w:b/>
          <w:bCs/>
          <w:color w:val="000000"/>
          <w:szCs w:val="28"/>
          <w:lang w:eastAsia="ru-RU"/>
        </w:rPr>
        <w:t>«Язык – ключ к взаимопониманию</w:t>
      </w:r>
      <w:r w:rsidR="009C14AD">
        <w:rPr>
          <w:rFonts w:eastAsia="Times New Roman" w:cs="Times New Roman"/>
          <w:b/>
          <w:bCs/>
          <w:color w:val="000000"/>
          <w:szCs w:val="28"/>
          <w:lang w:eastAsia="ru-RU"/>
        </w:rPr>
        <w:t xml:space="preserve">»,  </w:t>
      </w:r>
    </w:p>
    <w:p w:rsidR="001E7084" w:rsidRDefault="009C14AD" w:rsidP="009C14AD">
      <w:pPr>
        <w:jc w:val="center"/>
        <w:rPr>
          <w:rFonts w:eastAsia="Times New Roman" w:cs="Times New Roman"/>
          <w:b/>
          <w:bCs/>
          <w:color w:val="000000"/>
          <w:szCs w:val="28"/>
          <w:lang w:eastAsia="ru-RU"/>
        </w:rPr>
      </w:pPr>
      <w:r>
        <w:rPr>
          <w:rFonts w:eastAsia="Times New Roman" w:cs="Times New Roman"/>
          <w:b/>
          <w:bCs/>
          <w:color w:val="000000"/>
          <w:szCs w:val="28"/>
          <w:lang w:eastAsia="ru-RU"/>
        </w:rPr>
        <w:t>на базе МБОУ</w:t>
      </w:r>
      <w:r w:rsidR="001E7084">
        <w:t>«</w:t>
      </w:r>
      <w:proofErr w:type="spellStart"/>
      <w:r w:rsidR="001E7084" w:rsidRPr="001E7084">
        <w:rPr>
          <w:b/>
        </w:rPr>
        <w:t>Большекукморская</w:t>
      </w:r>
      <w:proofErr w:type="spellEnd"/>
      <w:r w:rsidR="001E7084" w:rsidRPr="001E7084">
        <w:rPr>
          <w:b/>
        </w:rPr>
        <w:t xml:space="preserve"> средняя школа с углубленным изучением отдельных предметов</w:t>
      </w:r>
      <w:r w:rsidR="001E7084">
        <w:rPr>
          <w:b/>
        </w:rPr>
        <w:t>»</w:t>
      </w:r>
    </w:p>
    <w:p w:rsidR="009C14AD" w:rsidRDefault="009C14AD" w:rsidP="009C14AD">
      <w:pPr>
        <w:jc w:val="center"/>
        <w:rPr>
          <w:rFonts w:eastAsia="Times New Roman" w:cs="Times New Roman"/>
          <w:b/>
          <w:bCs/>
          <w:color w:val="000000"/>
          <w:szCs w:val="28"/>
          <w:lang w:eastAsia="ru-RU"/>
        </w:rPr>
      </w:pPr>
      <w:r>
        <w:rPr>
          <w:rFonts w:eastAsia="Times New Roman" w:cs="Times New Roman"/>
          <w:b/>
          <w:bCs/>
          <w:color w:val="000000"/>
          <w:szCs w:val="28"/>
          <w:lang w:eastAsia="ru-RU"/>
        </w:rPr>
        <w:t xml:space="preserve">Кукморского муниципального района </w:t>
      </w:r>
    </w:p>
    <w:p w:rsidR="009C14AD" w:rsidRDefault="009C14AD" w:rsidP="009C14AD">
      <w:pPr>
        <w:jc w:val="center"/>
        <w:rPr>
          <w:rFonts w:eastAsia="Times New Roman" w:cs="Times New Roman"/>
          <w:b/>
          <w:bCs/>
          <w:color w:val="000000"/>
          <w:szCs w:val="28"/>
          <w:lang w:eastAsia="ru-RU"/>
        </w:rPr>
      </w:pPr>
      <w:r>
        <w:rPr>
          <w:rFonts w:eastAsia="Times New Roman" w:cs="Times New Roman"/>
          <w:b/>
          <w:bCs/>
          <w:color w:val="000000"/>
          <w:szCs w:val="28"/>
          <w:lang w:eastAsia="ru-RU"/>
        </w:rPr>
        <w:t>Республики Татарстан</w:t>
      </w:r>
    </w:p>
    <w:p w:rsidR="009C14AD" w:rsidRDefault="009C14AD" w:rsidP="009C14AD">
      <w:pPr>
        <w:jc w:val="center"/>
        <w:rPr>
          <w:rFonts w:eastAsia="Calibri" w:cs="Times New Roman"/>
          <w:color w:val="auto"/>
          <w:szCs w:val="28"/>
          <w:lang w:eastAsia="ru-RU"/>
        </w:rPr>
      </w:pPr>
    </w:p>
    <w:p w:rsidR="009C14AD" w:rsidRDefault="009C14AD" w:rsidP="009C14AD">
      <w:pPr>
        <w:jc w:val="center"/>
        <w:rPr>
          <w:rFonts w:eastAsia="Calibri" w:cs="Times New Roman"/>
          <w:color w:val="auto"/>
          <w:szCs w:val="28"/>
          <w:lang w:eastAsia="ru-RU"/>
        </w:rPr>
      </w:pPr>
    </w:p>
    <w:p w:rsidR="00926968" w:rsidRDefault="00926968" w:rsidP="009C14AD">
      <w:pPr>
        <w:ind w:left="708" w:firstLine="708"/>
        <w:contextualSpacing/>
        <w:jc w:val="left"/>
        <w:rPr>
          <w:rFonts w:eastAsia="Calibri" w:cs="Times New Roman"/>
          <w:color w:val="auto"/>
          <w:szCs w:val="28"/>
          <w:lang w:eastAsia="ru-RU"/>
        </w:rPr>
      </w:pPr>
    </w:p>
    <w:p w:rsidR="00926968" w:rsidRDefault="00926968" w:rsidP="009C14AD">
      <w:pPr>
        <w:ind w:left="708" w:firstLine="708"/>
        <w:contextualSpacing/>
        <w:jc w:val="left"/>
        <w:rPr>
          <w:rFonts w:eastAsia="Calibri" w:cs="Times New Roman"/>
          <w:color w:val="auto"/>
          <w:szCs w:val="28"/>
          <w:lang w:eastAsia="ru-RU"/>
        </w:rPr>
      </w:pPr>
    </w:p>
    <w:p w:rsidR="00926968" w:rsidRDefault="00926968" w:rsidP="009C14AD">
      <w:pPr>
        <w:ind w:left="708" w:firstLine="708"/>
        <w:contextualSpacing/>
        <w:jc w:val="left"/>
        <w:rPr>
          <w:rFonts w:eastAsia="Calibri" w:cs="Times New Roman"/>
          <w:color w:val="auto"/>
          <w:szCs w:val="28"/>
          <w:lang w:eastAsia="ru-RU"/>
        </w:rPr>
      </w:pPr>
    </w:p>
    <w:p w:rsidR="00926968" w:rsidRDefault="00926968" w:rsidP="009C14AD">
      <w:pPr>
        <w:ind w:left="708" w:firstLine="708"/>
        <w:contextualSpacing/>
        <w:jc w:val="left"/>
        <w:rPr>
          <w:rFonts w:eastAsia="Calibri" w:cs="Times New Roman"/>
          <w:color w:val="auto"/>
          <w:szCs w:val="28"/>
          <w:lang w:eastAsia="ru-RU"/>
        </w:rPr>
      </w:pPr>
    </w:p>
    <w:p w:rsidR="009C14AD" w:rsidRDefault="009C14AD" w:rsidP="009C14AD">
      <w:pPr>
        <w:ind w:left="708" w:firstLine="708"/>
        <w:contextualSpacing/>
        <w:jc w:val="left"/>
        <w:rPr>
          <w:rFonts w:eastAsia="Calibri" w:cs="Times New Roman"/>
          <w:color w:val="auto"/>
          <w:szCs w:val="28"/>
          <w:lang w:eastAsia="ru-RU"/>
        </w:rPr>
      </w:pPr>
      <w:r>
        <w:rPr>
          <w:rFonts w:eastAsia="Calibri" w:cs="Times New Roman"/>
          <w:color w:val="auto"/>
          <w:szCs w:val="28"/>
          <w:lang w:eastAsia="ru-RU"/>
        </w:rPr>
        <w:t>Секция:__________________________</w:t>
      </w:r>
    </w:p>
    <w:p w:rsidR="009C14AD" w:rsidRDefault="009C14AD" w:rsidP="009C14AD">
      <w:pPr>
        <w:jc w:val="center"/>
        <w:rPr>
          <w:rFonts w:eastAsia="Calibri" w:cs="Times New Roman"/>
          <w:color w:val="auto"/>
          <w:szCs w:val="28"/>
          <w:lang w:eastAsia="ru-RU"/>
        </w:rPr>
      </w:pPr>
    </w:p>
    <w:p w:rsidR="009C14AD" w:rsidRDefault="009C14AD" w:rsidP="009C14AD">
      <w:pPr>
        <w:ind w:left="708" w:firstLine="708"/>
        <w:contextualSpacing/>
        <w:rPr>
          <w:rFonts w:eastAsia="Calibri" w:cs="Times New Roman"/>
          <w:color w:val="auto"/>
          <w:szCs w:val="28"/>
          <w:lang w:eastAsia="ru-RU"/>
        </w:rPr>
      </w:pPr>
      <w:r>
        <w:rPr>
          <w:rFonts w:eastAsia="Calibri" w:cs="Times New Roman"/>
          <w:color w:val="auto"/>
          <w:szCs w:val="28"/>
          <w:lang w:eastAsia="ru-RU"/>
        </w:rPr>
        <w:t>Направление: «______________________»</w:t>
      </w:r>
    </w:p>
    <w:p w:rsidR="009C14AD" w:rsidRDefault="009C14AD" w:rsidP="009C14AD">
      <w:pPr>
        <w:jc w:val="center"/>
        <w:rPr>
          <w:rFonts w:eastAsia="Calibri" w:cs="Times New Roman"/>
          <w:color w:val="auto"/>
          <w:szCs w:val="28"/>
          <w:lang w:eastAsia="ru-RU"/>
        </w:rPr>
      </w:pPr>
    </w:p>
    <w:p w:rsidR="009C14AD" w:rsidRDefault="009C14AD" w:rsidP="009C14AD">
      <w:pPr>
        <w:ind w:firstLine="0"/>
        <w:jc w:val="left"/>
        <w:rPr>
          <w:rFonts w:eastAsia="Calibri" w:cs="Times New Roman"/>
          <w:color w:val="auto"/>
          <w:szCs w:val="28"/>
          <w:lang w:eastAsia="ru-RU"/>
        </w:rPr>
      </w:pPr>
    </w:p>
    <w:p w:rsidR="009C14AD" w:rsidRDefault="009C14AD" w:rsidP="009C14AD">
      <w:pPr>
        <w:ind w:firstLine="0"/>
        <w:jc w:val="left"/>
        <w:rPr>
          <w:rFonts w:eastAsia="Calibri" w:cs="Times New Roman"/>
          <w:color w:val="auto"/>
          <w:szCs w:val="28"/>
          <w:lang w:eastAsia="ru-RU"/>
        </w:rPr>
      </w:pPr>
    </w:p>
    <w:p w:rsidR="009C14AD" w:rsidRDefault="009C14AD" w:rsidP="009C14AD">
      <w:pPr>
        <w:jc w:val="center"/>
        <w:rPr>
          <w:rFonts w:eastAsia="Calibri" w:cs="Times New Roman"/>
          <w:color w:val="auto"/>
          <w:szCs w:val="28"/>
          <w:lang w:eastAsia="ru-RU"/>
        </w:rPr>
      </w:pPr>
    </w:p>
    <w:p w:rsidR="009C14AD" w:rsidRDefault="009C14AD" w:rsidP="009C14AD">
      <w:pPr>
        <w:ind w:left="708" w:firstLine="708"/>
        <w:contextualSpacing/>
        <w:jc w:val="left"/>
        <w:rPr>
          <w:rFonts w:eastAsia="Calibri" w:cs="Times New Roman"/>
          <w:color w:val="auto"/>
          <w:szCs w:val="28"/>
          <w:lang w:eastAsia="ru-RU"/>
        </w:rPr>
      </w:pPr>
    </w:p>
    <w:p w:rsidR="009C14AD" w:rsidRDefault="009C14AD" w:rsidP="009C14AD">
      <w:pPr>
        <w:ind w:left="708" w:firstLine="708"/>
        <w:contextualSpacing/>
        <w:jc w:val="left"/>
        <w:rPr>
          <w:rFonts w:eastAsia="Calibri" w:cs="Times New Roman"/>
          <w:color w:val="auto"/>
          <w:szCs w:val="28"/>
          <w:lang w:eastAsia="ru-RU"/>
        </w:rPr>
      </w:pPr>
      <w:r>
        <w:rPr>
          <w:rFonts w:eastAsia="Calibri" w:cs="Times New Roman"/>
          <w:color w:val="auto"/>
          <w:szCs w:val="28"/>
          <w:lang w:eastAsia="ru-RU"/>
        </w:rPr>
        <w:t xml:space="preserve">Тема работы:__________________________ </w:t>
      </w:r>
    </w:p>
    <w:p w:rsidR="009C14AD" w:rsidRDefault="009C14AD" w:rsidP="009C14AD">
      <w:pPr>
        <w:jc w:val="center"/>
        <w:rPr>
          <w:rFonts w:eastAsia="Calibri" w:cs="Times New Roman"/>
          <w:color w:val="auto"/>
          <w:szCs w:val="28"/>
          <w:lang w:eastAsia="ru-RU"/>
        </w:rPr>
      </w:pPr>
    </w:p>
    <w:p w:rsidR="009C14AD" w:rsidRDefault="009C14AD" w:rsidP="009C14AD">
      <w:pPr>
        <w:rPr>
          <w:rFonts w:eastAsia="Calibri" w:cs="Times New Roman"/>
          <w:color w:val="auto"/>
          <w:szCs w:val="28"/>
          <w:lang w:eastAsia="ru-RU"/>
        </w:rPr>
      </w:pPr>
    </w:p>
    <w:p w:rsidR="009C14AD" w:rsidRDefault="009C14AD" w:rsidP="009C14AD">
      <w:pPr>
        <w:rPr>
          <w:rFonts w:eastAsia="Calibri" w:cs="Times New Roman"/>
          <w:color w:val="auto"/>
          <w:szCs w:val="28"/>
          <w:lang w:eastAsia="ru-RU"/>
        </w:rPr>
      </w:pPr>
    </w:p>
    <w:p w:rsidR="009C14AD" w:rsidRDefault="009C14AD" w:rsidP="009C14AD">
      <w:pPr>
        <w:rPr>
          <w:rFonts w:eastAsia="Calibri" w:cs="Times New Roman"/>
          <w:color w:val="auto"/>
          <w:szCs w:val="28"/>
          <w:lang w:eastAsia="ru-RU"/>
        </w:rPr>
      </w:pPr>
    </w:p>
    <w:p w:rsidR="009C14AD" w:rsidRDefault="009C14AD" w:rsidP="009C14AD">
      <w:pPr>
        <w:rPr>
          <w:rFonts w:eastAsia="Calibri" w:cs="Times New Roman"/>
          <w:color w:val="auto"/>
          <w:szCs w:val="28"/>
          <w:lang w:eastAsia="ru-RU"/>
        </w:rPr>
      </w:pPr>
    </w:p>
    <w:p w:rsidR="009C14AD" w:rsidRDefault="009C14AD" w:rsidP="009C14AD">
      <w:pPr>
        <w:rPr>
          <w:rFonts w:eastAsia="Calibri" w:cs="Times New Roman"/>
          <w:color w:val="auto"/>
          <w:szCs w:val="28"/>
          <w:lang w:eastAsia="ru-RU"/>
        </w:rPr>
      </w:pPr>
    </w:p>
    <w:p w:rsidR="009C14AD" w:rsidRDefault="009C14AD" w:rsidP="009C14AD">
      <w:pPr>
        <w:rPr>
          <w:rFonts w:eastAsia="Calibri" w:cs="Times New Roman"/>
          <w:color w:val="auto"/>
          <w:szCs w:val="28"/>
          <w:lang w:eastAsia="ru-RU"/>
        </w:rPr>
      </w:pPr>
    </w:p>
    <w:p w:rsidR="009C14AD" w:rsidRDefault="009C14AD" w:rsidP="009C14AD">
      <w:pPr>
        <w:rPr>
          <w:rFonts w:eastAsia="Calibri" w:cs="Times New Roman"/>
          <w:color w:val="auto"/>
          <w:szCs w:val="28"/>
          <w:lang w:eastAsia="ru-RU"/>
        </w:rPr>
      </w:pPr>
    </w:p>
    <w:p w:rsidR="009C14AD" w:rsidRDefault="00926968" w:rsidP="00AC7D96">
      <w:pPr>
        <w:ind w:firstLine="0"/>
        <w:contextualSpacing/>
        <w:jc w:val="center"/>
        <w:rPr>
          <w:rFonts w:eastAsia="Calibri" w:cs="Times New Roman"/>
          <w:color w:val="auto"/>
          <w:szCs w:val="28"/>
          <w:lang w:eastAsia="ru-RU"/>
        </w:rPr>
      </w:pPr>
      <w:r>
        <w:rPr>
          <w:rFonts w:eastAsia="Calibri" w:cs="Times New Roman"/>
          <w:color w:val="auto"/>
          <w:szCs w:val="28"/>
          <w:lang w:eastAsia="ru-RU"/>
        </w:rPr>
        <w:t xml:space="preserve">      </w:t>
      </w:r>
      <w:r w:rsidR="009C14AD">
        <w:rPr>
          <w:rFonts w:eastAsia="Calibri" w:cs="Times New Roman"/>
          <w:color w:val="auto"/>
          <w:szCs w:val="28"/>
          <w:lang w:eastAsia="ru-RU"/>
        </w:rPr>
        <w:t>Выполнил:______</w:t>
      </w:r>
    </w:p>
    <w:p w:rsidR="009C14AD" w:rsidRDefault="009C14AD" w:rsidP="009C14AD">
      <w:pPr>
        <w:ind w:left="3540" w:firstLine="708"/>
        <w:contextualSpacing/>
        <w:rPr>
          <w:rFonts w:eastAsia="Calibri" w:cs="Times New Roman"/>
          <w:color w:val="auto"/>
          <w:szCs w:val="28"/>
          <w:lang w:eastAsia="ru-RU"/>
        </w:rPr>
      </w:pPr>
      <w:r>
        <w:rPr>
          <w:rFonts w:eastAsia="Calibri" w:cs="Times New Roman"/>
          <w:color w:val="auto"/>
          <w:szCs w:val="28"/>
          <w:lang w:eastAsia="ru-RU"/>
        </w:rPr>
        <w:t>Научный руководитель:________</w:t>
      </w:r>
    </w:p>
    <w:p w:rsidR="009C14AD" w:rsidRDefault="009C14AD" w:rsidP="009C14AD">
      <w:pPr>
        <w:jc w:val="right"/>
        <w:rPr>
          <w:rFonts w:eastAsia="Calibri" w:cs="Times New Roman"/>
          <w:color w:val="auto"/>
          <w:szCs w:val="28"/>
          <w:lang w:eastAsia="ru-RU"/>
        </w:rPr>
      </w:pPr>
    </w:p>
    <w:p w:rsidR="009C14AD" w:rsidRDefault="009C14AD" w:rsidP="009C14AD">
      <w:pPr>
        <w:jc w:val="right"/>
        <w:rPr>
          <w:rFonts w:eastAsia="Calibri" w:cs="Times New Roman"/>
          <w:color w:val="auto"/>
          <w:szCs w:val="28"/>
          <w:lang w:eastAsia="ru-RU"/>
        </w:rPr>
      </w:pPr>
    </w:p>
    <w:p w:rsidR="009C14AD" w:rsidRDefault="009C14AD" w:rsidP="009C14AD">
      <w:pPr>
        <w:jc w:val="right"/>
        <w:rPr>
          <w:rFonts w:eastAsia="Calibri" w:cs="Times New Roman"/>
          <w:color w:val="auto"/>
          <w:szCs w:val="28"/>
          <w:lang w:eastAsia="ru-RU"/>
        </w:rPr>
      </w:pPr>
    </w:p>
    <w:p w:rsidR="009C14AD" w:rsidRDefault="009C14AD" w:rsidP="009C14AD">
      <w:pPr>
        <w:ind w:firstLine="0"/>
        <w:jc w:val="left"/>
        <w:rPr>
          <w:rFonts w:eastAsia="Calibri" w:cs="Times New Roman"/>
          <w:color w:val="auto"/>
          <w:szCs w:val="28"/>
          <w:lang w:eastAsia="ru-RU"/>
        </w:rPr>
      </w:pPr>
    </w:p>
    <w:p w:rsidR="009C14AD" w:rsidRDefault="009C14AD" w:rsidP="00AC7D96">
      <w:pPr>
        <w:ind w:firstLine="0"/>
        <w:jc w:val="center"/>
        <w:rPr>
          <w:rFonts w:cs="Times New Roman"/>
          <w:sz w:val="22"/>
        </w:rPr>
      </w:pPr>
      <w:r>
        <w:rPr>
          <w:rFonts w:eastAsia="Calibri" w:cs="Times New Roman"/>
          <w:color w:val="auto"/>
          <w:szCs w:val="28"/>
          <w:lang w:eastAsia="ru-RU"/>
        </w:rPr>
        <w:t>201</w:t>
      </w:r>
      <w:r w:rsidR="00926968">
        <w:rPr>
          <w:rFonts w:eastAsia="Calibri" w:cs="Times New Roman"/>
          <w:color w:val="auto"/>
          <w:szCs w:val="28"/>
          <w:lang w:eastAsia="ru-RU"/>
        </w:rPr>
        <w:t>9</w:t>
      </w:r>
    </w:p>
    <w:p w:rsidR="009C14AD" w:rsidRDefault="009C14AD" w:rsidP="009C14AD">
      <w:pPr>
        <w:rPr>
          <w:rFonts w:cs="Times New Roman"/>
          <w:szCs w:val="24"/>
        </w:rPr>
      </w:pPr>
    </w:p>
    <w:p w:rsidR="00926968" w:rsidRDefault="00926968" w:rsidP="009C14AD">
      <w:pPr>
        <w:pStyle w:val="Default"/>
        <w:spacing w:line="360" w:lineRule="auto"/>
        <w:jc w:val="both"/>
        <w:rPr>
          <w:b/>
          <w:bCs/>
        </w:rPr>
      </w:pPr>
    </w:p>
    <w:p w:rsidR="00926968" w:rsidRDefault="00926968" w:rsidP="009C14AD">
      <w:pPr>
        <w:pStyle w:val="Default"/>
        <w:spacing w:line="360" w:lineRule="auto"/>
        <w:jc w:val="both"/>
        <w:rPr>
          <w:b/>
          <w:bCs/>
        </w:rPr>
      </w:pPr>
    </w:p>
    <w:p w:rsidR="00926968" w:rsidRDefault="00926968" w:rsidP="009C14AD">
      <w:pPr>
        <w:pStyle w:val="Default"/>
        <w:spacing w:line="360" w:lineRule="auto"/>
        <w:jc w:val="both"/>
        <w:rPr>
          <w:b/>
          <w:bCs/>
        </w:rPr>
      </w:pPr>
    </w:p>
    <w:p w:rsidR="009C14AD" w:rsidRDefault="009C14AD" w:rsidP="009C14AD">
      <w:pPr>
        <w:pStyle w:val="Default"/>
        <w:spacing w:line="360" w:lineRule="auto"/>
        <w:jc w:val="both"/>
      </w:pPr>
      <w:r>
        <w:rPr>
          <w:b/>
          <w:bCs/>
        </w:rPr>
        <w:lastRenderedPageBreak/>
        <w:t xml:space="preserve">Требования к оформлению и содержанию тезисов от школы в электронном виде </w:t>
      </w:r>
    </w:p>
    <w:p w:rsidR="009C14AD" w:rsidRDefault="00D1430C" w:rsidP="009C14AD">
      <w:pPr>
        <w:pStyle w:val="Default"/>
        <w:spacing w:line="360" w:lineRule="auto"/>
        <w:jc w:val="both"/>
      </w:pPr>
      <w:r>
        <w:t xml:space="preserve">1. Файл в формате </w:t>
      </w:r>
      <w:r>
        <w:rPr>
          <w:lang w:val="en-US"/>
        </w:rPr>
        <w:t>word</w:t>
      </w:r>
      <w:r w:rsidR="009C14AD">
        <w:t xml:space="preserve"> с </w:t>
      </w:r>
      <w:r>
        <w:t xml:space="preserve">названием: </w:t>
      </w:r>
      <w:proofErr w:type="spellStart"/>
      <w:r>
        <w:t>секция_ОУ_фамилия</w:t>
      </w:r>
      <w:proofErr w:type="spellEnd"/>
      <w:r w:rsidRPr="00D1430C">
        <w:t>.</w:t>
      </w:r>
      <w:r>
        <w:rPr>
          <w:lang w:val="en-US"/>
        </w:rPr>
        <w:t>doc</w:t>
      </w:r>
      <w:r w:rsidR="009C14AD">
        <w:t xml:space="preserve"> (нап</w:t>
      </w:r>
      <w:r>
        <w:t>ример, иностранные языки_111_Иванов.</w:t>
      </w:r>
      <w:r>
        <w:rPr>
          <w:lang w:val="en-US"/>
        </w:rPr>
        <w:t>doc</w:t>
      </w:r>
      <w:r w:rsidR="009C14AD">
        <w:t>) .</w:t>
      </w:r>
    </w:p>
    <w:p w:rsidR="009C14AD" w:rsidRPr="009C14AD" w:rsidRDefault="009C14AD" w:rsidP="009C14AD">
      <w:pPr>
        <w:pStyle w:val="Default"/>
        <w:spacing w:line="360" w:lineRule="auto"/>
        <w:jc w:val="both"/>
        <w:rPr>
          <w:lang w:val="en-US"/>
        </w:rPr>
      </w:pPr>
      <w:r>
        <w:rPr>
          <w:lang w:val="en-US"/>
        </w:rPr>
        <w:t xml:space="preserve">2. </w:t>
      </w:r>
      <w:r>
        <w:t>Шрифт</w:t>
      </w:r>
      <w:r>
        <w:rPr>
          <w:lang w:val="en-US"/>
        </w:rPr>
        <w:t xml:space="preserve"> Times New Roman</w:t>
      </w:r>
      <w:r w:rsidRPr="009C14AD">
        <w:rPr>
          <w:lang w:val="en-US"/>
        </w:rPr>
        <w:t>.</w:t>
      </w:r>
    </w:p>
    <w:p w:rsidR="009C14AD" w:rsidRPr="009C14AD" w:rsidRDefault="009C14AD" w:rsidP="009C14AD">
      <w:pPr>
        <w:pStyle w:val="Default"/>
        <w:spacing w:line="360" w:lineRule="auto"/>
        <w:jc w:val="both"/>
        <w:rPr>
          <w:lang w:val="en-US"/>
        </w:rPr>
      </w:pPr>
      <w:r w:rsidRPr="009C14AD">
        <w:rPr>
          <w:lang w:val="en-US"/>
        </w:rPr>
        <w:t xml:space="preserve">3. </w:t>
      </w:r>
      <w:r>
        <w:t>Размершрифта</w:t>
      </w:r>
      <w:r w:rsidRPr="009C14AD">
        <w:rPr>
          <w:lang w:val="en-US"/>
        </w:rPr>
        <w:t xml:space="preserve"> 12.</w:t>
      </w:r>
    </w:p>
    <w:p w:rsidR="009C14AD" w:rsidRDefault="009C14AD" w:rsidP="009C14AD">
      <w:pPr>
        <w:pStyle w:val="Default"/>
        <w:spacing w:line="360" w:lineRule="auto"/>
        <w:jc w:val="both"/>
      </w:pPr>
      <w:r>
        <w:t>4. При оформлении работы рекомендуется оставлять поля вокруг текста следующих размеров: левое – 30 мм., правое – 15 мм., верхнее и нижнее – 20 мм.</w:t>
      </w:r>
    </w:p>
    <w:p w:rsidR="009C14AD" w:rsidRDefault="009C14AD" w:rsidP="009C14AD">
      <w:pPr>
        <w:pStyle w:val="Default"/>
        <w:spacing w:line="360" w:lineRule="auto"/>
        <w:jc w:val="both"/>
      </w:pPr>
      <w:r>
        <w:rPr>
          <w:bCs/>
        </w:rPr>
        <w:t xml:space="preserve">5. </w:t>
      </w:r>
      <w:r>
        <w:t xml:space="preserve">Междустрочный интервал одинарный, с отступами первой строки, без пустых строк между абзацами, </w:t>
      </w:r>
      <w:r w:rsidRPr="00E90A96">
        <w:rPr>
          <w:bCs/>
        </w:rPr>
        <w:t>без использования стилей оформления.</w:t>
      </w:r>
    </w:p>
    <w:p w:rsidR="009C14AD" w:rsidRDefault="009C14AD" w:rsidP="009C14AD">
      <w:pPr>
        <w:pStyle w:val="Default"/>
        <w:spacing w:line="360" w:lineRule="auto"/>
        <w:jc w:val="both"/>
      </w:pPr>
      <w:r>
        <w:t xml:space="preserve">6. Объем тезисов не должен превышать 1 страницы формата А4. </w:t>
      </w:r>
    </w:p>
    <w:p w:rsidR="009C14AD" w:rsidRDefault="009C14AD" w:rsidP="009C14AD">
      <w:pPr>
        <w:pStyle w:val="Default"/>
        <w:spacing w:line="360" w:lineRule="auto"/>
        <w:jc w:val="both"/>
      </w:pPr>
      <w:r>
        <w:t xml:space="preserve">7. Тезисы обязательно должны содержать следующую информацию (в отдельных строках): </w:t>
      </w:r>
    </w:p>
    <w:p w:rsidR="009C14AD" w:rsidRDefault="009C14AD" w:rsidP="0039422B">
      <w:pPr>
        <w:pStyle w:val="Default"/>
        <w:numPr>
          <w:ilvl w:val="0"/>
          <w:numId w:val="5"/>
        </w:numPr>
        <w:spacing w:line="360" w:lineRule="auto"/>
        <w:jc w:val="both"/>
      </w:pPr>
      <w:r>
        <w:t xml:space="preserve">секция; </w:t>
      </w:r>
    </w:p>
    <w:p w:rsidR="009C14AD" w:rsidRDefault="009C14AD" w:rsidP="0039422B">
      <w:pPr>
        <w:pStyle w:val="Default"/>
        <w:numPr>
          <w:ilvl w:val="0"/>
          <w:numId w:val="5"/>
        </w:numPr>
        <w:spacing w:line="360" w:lineRule="auto"/>
        <w:jc w:val="both"/>
      </w:pPr>
      <w:r>
        <w:t xml:space="preserve">тема работы; </w:t>
      </w:r>
    </w:p>
    <w:p w:rsidR="009C14AD" w:rsidRDefault="009C14AD" w:rsidP="0039422B">
      <w:pPr>
        <w:pStyle w:val="Default"/>
        <w:numPr>
          <w:ilvl w:val="0"/>
          <w:numId w:val="5"/>
        </w:numPr>
        <w:spacing w:line="360" w:lineRule="auto"/>
        <w:jc w:val="both"/>
      </w:pPr>
      <w:r>
        <w:t xml:space="preserve">фамилия, имя участника; класс; наименование образовательного учреждения, </w:t>
      </w:r>
    </w:p>
    <w:p w:rsidR="009C14AD" w:rsidRDefault="009C14AD" w:rsidP="0039422B">
      <w:pPr>
        <w:pStyle w:val="Default"/>
        <w:numPr>
          <w:ilvl w:val="0"/>
          <w:numId w:val="5"/>
        </w:numPr>
        <w:spacing w:line="360" w:lineRule="auto"/>
        <w:jc w:val="both"/>
      </w:pPr>
      <w:r>
        <w:t>руководитель работы</w:t>
      </w:r>
      <w:r w:rsidR="00926968">
        <w:t>.</w:t>
      </w:r>
      <w:r>
        <w:t xml:space="preserve"> </w:t>
      </w:r>
    </w:p>
    <w:p w:rsidR="009C14AD" w:rsidRDefault="009C14AD" w:rsidP="009C14AD">
      <w:pPr>
        <w:pStyle w:val="Default"/>
        <w:spacing w:line="360" w:lineRule="auto"/>
        <w:jc w:val="both"/>
      </w:pPr>
      <w:r>
        <w:t xml:space="preserve">8. Рекомендуемое содержание текста тезисов: </w:t>
      </w:r>
    </w:p>
    <w:p w:rsidR="009C14AD" w:rsidRDefault="009C14AD" w:rsidP="0039422B">
      <w:pPr>
        <w:pStyle w:val="Default"/>
        <w:numPr>
          <w:ilvl w:val="0"/>
          <w:numId w:val="6"/>
        </w:numPr>
        <w:spacing w:line="360" w:lineRule="auto"/>
        <w:jc w:val="both"/>
      </w:pPr>
      <w:r>
        <w:t xml:space="preserve">обоснование выбора темы (актуальность, познавательная ценность для данной области знаний); </w:t>
      </w:r>
    </w:p>
    <w:p w:rsidR="009C14AD" w:rsidRDefault="009C14AD" w:rsidP="0039422B">
      <w:pPr>
        <w:pStyle w:val="Default"/>
        <w:numPr>
          <w:ilvl w:val="0"/>
          <w:numId w:val="6"/>
        </w:numPr>
        <w:spacing w:line="360" w:lineRule="auto"/>
        <w:jc w:val="both"/>
      </w:pPr>
      <w:r>
        <w:t xml:space="preserve">объект и предмет исследования; </w:t>
      </w:r>
    </w:p>
    <w:p w:rsidR="009C14AD" w:rsidRDefault="009C14AD" w:rsidP="0039422B">
      <w:pPr>
        <w:pStyle w:val="Default"/>
        <w:numPr>
          <w:ilvl w:val="0"/>
          <w:numId w:val="6"/>
        </w:numPr>
        <w:spacing w:line="360" w:lineRule="auto"/>
        <w:jc w:val="both"/>
      </w:pPr>
      <w:r>
        <w:t xml:space="preserve">цель и задачи исследования; </w:t>
      </w:r>
    </w:p>
    <w:p w:rsidR="009C14AD" w:rsidRDefault="009C14AD" w:rsidP="0039422B">
      <w:pPr>
        <w:pStyle w:val="Default"/>
        <w:numPr>
          <w:ilvl w:val="0"/>
          <w:numId w:val="6"/>
        </w:numPr>
        <w:spacing w:line="360" w:lineRule="auto"/>
        <w:jc w:val="both"/>
      </w:pPr>
      <w:r>
        <w:t xml:space="preserve">гипотеза или ведущая идея; </w:t>
      </w:r>
    </w:p>
    <w:p w:rsidR="009C14AD" w:rsidRDefault="009C14AD" w:rsidP="0039422B">
      <w:pPr>
        <w:pStyle w:val="Default"/>
        <w:numPr>
          <w:ilvl w:val="0"/>
          <w:numId w:val="6"/>
        </w:numPr>
        <w:spacing w:line="360" w:lineRule="auto"/>
        <w:jc w:val="both"/>
      </w:pPr>
      <w:r>
        <w:t xml:space="preserve">используемые методы; </w:t>
      </w:r>
    </w:p>
    <w:p w:rsidR="009C14AD" w:rsidRDefault="009C14AD" w:rsidP="0039422B">
      <w:pPr>
        <w:pStyle w:val="Default"/>
        <w:numPr>
          <w:ilvl w:val="0"/>
          <w:numId w:val="6"/>
        </w:numPr>
        <w:spacing w:line="360" w:lineRule="auto"/>
        <w:jc w:val="both"/>
      </w:pPr>
      <w:r>
        <w:t>основные результаты и выводы</w:t>
      </w:r>
      <w:r w:rsidR="00926968">
        <w:t>.</w:t>
      </w:r>
      <w:r>
        <w:t xml:space="preserve"> </w:t>
      </w:r>
    </w:p>
    <w:p w:rsidR="009C14AD" w:rsidRDefault="009C14AD" w:rsidP="009C14AD">
      <w:pPr>
        <w:spacing w:line="360" w:lineRule="auto"/>
      </w:pPr>
    </w:p>
    <w:p w:rsidR="009C14AD" w:rsidRPr="00FD03B7" w:rsidRDefault="009C14AD" w:rsidP="009C14AD">
      <w:pPr>
        <w:rPr>
          <w:rFonts w:cs="Times New Roman"/>
          <w:szCs w:val="24"/>
        </w:rPr>
      </w:pPr>
    </w:p>
    <w:p w:rsidR="003844EA" w:rsidRDefault="003844EA"/>
    <w:sectPr w:rsidR="003844EA" w:rsidSect="00FD03B7">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E031B"/>
    <w:multiLevelType w:val="hybridMultilevel"/>
    <w:tmpl w:val="7E0E7C2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1D05798F"/>
    <w:multiLevelType w:val="hybridMultilevel"/>
    <w:tmpl w:val="7BC6C3C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2EC75478"/>
    <w:multiLevelType w:val="hybridMultilevel"/>
    <w:tmpl w:val="C5FC08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53B17C87"/>
    <w:multiLevelType w:val="hybridMultilevel"/>
    <w:tmpl w:val="4128F886"/>
    <w:lvl w:ilvl="0" w:tplc="C542F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8781906"/>
    <w:multiLevelType w:val="hybridMultilevel"/>
    <w:tmpl w:val="7F6CCB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14AD"/>
    <w:rsid w:val="000064A5"/>
    <w:rsid w:val="00066F65"/>
    <w:rsid w:val="000704D8"/>
    <w:rsid w:val="000A00D8"/>
    <w:rsid w:val="000A09A8"/>
    <w:rsid w:val="0010637E"/>
    <w:rsid w:val="001376D2"/>
    <w:rsid w:val="00144C29"/>
    <w:rsid w:val="001D3E52"/>
    <w:rsid w:val="001E7084"/>
    <w:rsid w:val="001F090B"/>
    <w:rsid w:val="00284B2C"/>
    <w:rsid w:val="00291870"/>
    <w:rsid w:val="002B4509"/>
    <w:rsid w:val="003844EA"/>
    <w:rsid w:val="0039422B"/>
    <w:rsid w:val="00486FBF"/>
    <w:rsid w:val="0051017A"/>
    <w:rsid w:val="005206CA"/>
    <w:rsid w:val="00544862"/>
    <w:rsid w:val="005C2729"/>
    <w:rsid w:val="00644F0B"/>
    <w:rsid w:val="006A07E0"/>
    <w:rsid w:val="006B51ED"/>
    <w:rsid w:val="0072076C"/>
    <w:rsid w:val="00775929"/>
    <w:rsid w:val="00871317"/>
    <w:rsid w:val="008D21CB"/>
    <w:rsid w:val="008F7414"/>
    <w:rsid w:val="00926968"/>
    <w:rsid w:val="00972CC0"/>
    <w:rsid w:val="009A74CD"/>
    <w:rsid w:val="009C14AD"/>
    <w:rsid w:val="009D0EB5"/>
    <w:rsid w:val="00A27A66"/>
    <w:rsid w:val="00A662EE"/>
    <w:rsid w:val="00AA27C5"/>
    <w:rsid w:val="00AC7D96"/>
    <w:rsid w:val="00B2552C"/>
    <w:rsid w:val="00C80A36"/>
    <w:rsid w:val="00CC2C43"/>
    <w:rsid w:val="00CE2B25"/>
    <w:rsid w:val="00D1430C"/>
    <w:rsid w:val="00D67129"/>
    <w:rsid w:val="00D96759"/>
    <w:rsid w:val="00DB59A1"/>
    <w:rsid w:val="00E7366B"/>
    <w:rsid w:val="00E90A96"/>
    <w:rsid w:val="00ED1956"/>
    <w:rsid w:val="00EF7B5C"/>
    <w:rsid w:val="00F01B0F"/>
    <w:rsid w:val="00F61780"/>
    <w:rsid w:val="00FD55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D"/>
    <w:pPr>
      <w:spacing w:after="0" w:line="240" w:lineRule="auto"/>
      <w:ind w:firstLine="709"/>
      <w:jc w:val="both"/>
    </w:pPr>
    <w:rPr>
      <w:rFonts w:ascii="Times New Roman" w:hAnsi="Times New Roman"/>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C14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3">
    <w:name w:val="Hyperlink"/>
    <w:basedOn w:val="a0"/>
    <w:uiPriority w:val="99"/>
    <w:unhideWhenUsed/>
    <w:rsid w:val="00144C29"/>
    <w:rPr>
      <w:color w:val="0000FF" w:themeColor="hyperlink"/>
      <w:u w:val="single"/>
    </w:rPr>
  </w:style>
  <w:style w:type="paragraph" w:styleId="a4">
    <w:name w:val="List Paragraph"/>
    <w:basedOn w:val="a"/>
    <w:uiPriority w:val="34"/>
    <w:qFormat/>
    <w:rsid w:val="00FD55B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bibrahmanova_liliya@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hafigullinan@mail.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kukmor/b-kukmor/sch" TargetMode="External"/><Relationship Id="rId11" Type="http://schemas.openxmlformats.org/officeDocument/2006/relationships/hyperlink" Target="mailto:habibrahmanova_liliya@mail.ru" TargetMode="External"/><Relationship Id="rId5" Type="http://schemas.openxmlformats.org/officeDocument/2006/relationships/webSettings" Target="webSettings.xml"/><Relationship Id="rId10" Type="http://schemas.openxmlformats.org/officeDocument/2006/relationships/hyperlink" Target="mailto:gadelshina.1976@mail.ru" TargetMode="External"/><Relationship Id="rId4" Type="http://schemas.openxmlformats.org/officeDocument/2006/relationships/settings" Target="settings.xml"/><Relationship Id="rId9" Type="http://schemas.openxmlformats.org/officeDocument/2006/relationships/hyperlink" Target="mailto:lyudmila.tuktamyshe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EA7C1-D7F9-4BE6-BF58-20E14C80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1570</Words>
  <Characters>8954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6</cp:lastModifiedBy>
  <cp:revision>8</cp:revision>
  <dcterms:created xsi:type="dcterms:W3CDTF">2018-04-23T10:44:00Z</dcterms:created>
  <dcterms:modified xsi:type="dcterms:W3CDTF">2019-02-16T06:03:00Z</dcterms:modified>
</cp:coreProperties>
</file>